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50" w:rsidRDefault="00F83651" w:rsidP="00F83651">
      <w:pPr>
        <w:spacing w:after="0" w:line="360" w:lineRule="auto"/>
        <w:jc w:val="center"/>
        <w:rPr>
          <w:rFonts w:ascii="Times New Roman" w:hAnsi="Times New Roman" w:cs="Times New Roman"/>
          <w:sz w:val="28"/>
        </w:rPr>
      </w:pPr>
      <w:bookmarkStart w:id="0" w:name="_GoBack"/>
      <w:bookmarkEnd w:id="0"/>
      <w:r>
        <w:rPr>
          <w:rFonts w:ascii="Times New Roman" w:hAnsi="Times New Roman" w:cs="Times New Roman"/>
          <w:sz w:val="28"/>
        </w:rPr>
        <w:t>СОДЕРЖАНИЕ</w:t>
      </w:r>
    </w:p>
    <w:p w:rsidR="00F83651" w:rsidRDefault="00F83651" w:rsidP="00F83651">
      <w:pPr>
        <w:spacing w:after="0" w:line="360" w:lineRule="auto"/>
        <w:jc w:val="both"/>
        <w:rPr>
          <w:rFonts w:ascii="Times New Roman" w:hAnsi="Times New Roman" w:cs="Times New Roman"/>
          <w:sz w:val="28"/>
        </w:rPr>
      </w:pPr>
    </w:p>
    <w:p w:rsid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65693E">
        <w:rPr>
          <w:rFonts w:ascii="Times New Roman" w:hAnsi="Times New Roman" w:cs="Times New Roman"/>
          <w:sz w:val="28"/>
        </w:rPr>
        <w:t>……………………………………………………………………….3</w:t>
      </w:r>
    </w:p>
    <w:p w:rsid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ГЛАВА 1. ТЕОРЕТИЧЕСКИЕ ОСНОВЫ ПОНЯТИЯ СУБЪЕКТА ДОЛЖНОСТНОГО ПРЕСТУПЛЕНИЯ В УГОЛОВНОМ ПРАВЕ</w:t>
      </w:r>
      <w:r w:rsidR="0065693E">
        <w:rPr>
          <w:rFonts w:ascii="Times New Roman" w:hAnsi="Times New Roman" w:cs="Times New Roman"/>
          <w:sz w:val="28"/>
        </w:rPr>
        <w:t>………..6</w:t>
      </w:r>
    </w:p>
    <w:p w:rsidR="00F83651" w:rsidRPr="00F83651" w:rsidRDefault="00F83651" w:rsidP="00F83651">
      <w:pPr>
        <w:pStyle w:val="a3"/>
        <w:numPr>
          <w:ilvl w:val="1"/>
          <w:numId w:val="1"/>
        </w:numPr>
        <w:spacing w:after="0" w:line="360" w:lineRule="auto"/>
        <w:jc w:val="both"/>
        <w:rPr>
          <w:rFonts w:ascii="Times New Roman" w:hAnsi="Times New Roman" w:cs="Times New Roman"/>
          <w:sz w:val="28"/>
        </w:rPr>
      </w:pPr>
      <w:r w:rsidRPr="00F83651">
        <w:rPr>
          <w:rFonts w:ascii="Times New Roman" w:hAnsi="Times New Roman" w:cs="Times New Roman"/>
          <w:sz w:val="28"/>
        </w:rPr>
        <w:t>История становления и развития отечественного законод</w:t>
      </w:r>
      <w:r w:rsidR="0065693E">
        <w:rPr>
          <w:rFonts w:ascii="Times New Roman" w:hAnsi="Times New Roman" w:cs="Times New Roman"/>
          <w:sz w:val="28"/>
        </w:rPr>
        <w:t>6</w:t>
      </w:r>
      <w:r w:rsidRPr="00F83651">
        <w:rPr>
          <w:rFonts w:ascii="Times New Roman" w:hAnsi="Times New Roman" w:cs="Times New Roman"/>
          <w:sz w:val="28"/>
        </w:rPr>
        <w:t>ательства об ответственности должностных лиц</w:t>
      </w:r>
      <w:r w:rsidR="0065693E">
        <w:rPr>
          <w:rFonts w:ascii="Times New Roman" w:hAnsi="Times New Roman" w:cs="Times New Roman"/>
          <w:sz w:val="28"/>
        </w:rPr>
        <w:t>……………………………..6</w:t>
      </w:r>
    </w:p>
    <w:p w:rsidR="00F83651" w:rsidRDefault="00F83651" w:rsidP="00F83651">
      <w:pPr>
        <w:pStyle w:val="a3"/>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Понятие «должностное лицо» в </w:t>
      </w:r>
      <w:r w:rsidR="00CB1507">
        <w:rPr>
          <w:rFonts w:ascii="Times New Roman" w:hAnsi="Times New Roman" w:cs="Times New Roman"/>
          <w:sz w:val="28"/>
        </w:rPr>
        <w:t>с</w:t>
      </w:r>
      <w:r>
        <w:rPr>
          <w:rFonts w:ascii="Times New Roman" w:hAnsi="Times New Roman" w:cs="Times New Roman"/>
          <w:sz w:val="28"/>
        </w:rPr>
        <w:t>оветском уголовном праве</w:t>
      </w:r>
      <w:r w:rsidR="0065693E">
        <w:rPr>
          <w:rFonts w:ascii="Times New Roman" w:hAnsi="Times New Roman" w:cs="Times New Roman"/>
          <w:sz w:val="28"/>
        </w:rPr>
        <w:t>……9</w:t>
      </w:r>
    </w:p>
    <w:p w:rsid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 xml:space="preserve">ГЛАВА </w:t>
      </w:r>
      <w:r w:rsidRPr="00F83651">
        <w:rPr>
          <w:rFonts w:ascii="Times New Roman" w:hAnsi="Times New Roman" w:cs="Times New Roman"/>
          <w:sz w:val="28"/>
        </w:rPr>
        <w:t>2.УГОЛОВНО-ПРАВОВАЯ ХАРАКТЕРИСТИКА ДОЛЖНОСТНОГО</w:t>
      </w:r>
      <w:r w:rsidR="00CB1507">
        <w:rPr>
          <w:rFonts w:ascii="Times New Roman" w:hAnsi="Times New Roman" w:cs="Times New Roman"/>
          <w:sz w:val="28"/>
        </w:rPr>
        <w:t xml:space="preserve"> ЛИЦА И СОСТАВОВ СОВЕРШЕННЫХ ИМ</w:t>
      </w:r>
      <w:r w:rsidRPr="00F83651">
        <w:rPr>
          <w:rFonts w:ascii="Times New Roman" w:hAnsi="Times New Roman" w:cs="Times New Roman"/>
          <w:sz w:val="28"/>
        </w:rPr>
        <w:t xml:space="preserve"> ПРЕСТУПЛЕНИЙ</w:t>
      </w:r>
      <w:r w:rsidR="0065693E">
        <w:rPr>
          <w:rFonts w:ascii="Times New Roman" w:hAnsi="Times New Roman" w:cs="Times New Roman"/>
          <w:sz w:val="28"/>
        </w:rPr>
        <w:t>…………………………………………………………….13</w:t>
      </w:r>
    </w:p>
    <w:p w:rsid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ab/>
        <w:t>2.1Содержание понятия «должностное лицо»</w:t>
      </w:r>
      <w:r w:rsidR="0065693E">
        <w:rPr>
          <w:rFonts w:ascii="Times New Roman" w:hAnsi="Times New Roman" w:cs="Times New Roman"/>
          <w:sz w:val="28"/>
        </w:rPr>
        <w:t>………………………..13</w:t>
      </w:r>
    </w:p>
    <w:p w:rsid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ab/>
        <w:t>2.2Классификация составов преступлений, совершаемых должностными лицами, использующими свое должностное положение</w:t>
      </w:r>
      <w:r w:rsidR="0065693E">
        <w:rPr>
          <w:rFonts w:ascii="Times New Roman" w:hAnsi="Times New Roman" w:cs="Times New Roman"/>
          <w:sz w:val="28"/>
        </w:rPr>
        <w:t>…15</w:t>
      </w:r>
    </w:p>
    <w:p w:rsid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65693E">
        <w:rPr>
          <w:rFonts w:ascii="Times New Roman" w:hAnsi="Times New Roman" w:cs="Times New Roman"/>
          <w:sz w:val="28"/>
        </w:rPr>
        <w:t>………………………………………………………………..23</w:t>
      </w:r>
    </w:p>
    <w:p w:rsidR="00F83651" w:rsidRPr="00F83651" w:rsidRDefault="00F83651" w:rsidP="00F83651">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65693E">
        <w:rPr>
          <w:rFonts w:ascii="Times New Roman" w:hAnsi="Times New Roman" w:cs="Times New Roman"/>
          <w:sz w:val="28"/>
        </w:rPr>
        <w:t>…………………………..24</w:t>
      </w:r>
    </w:p>
    <w:p w:rsidR="003F27C6" w:rsidRDefault="003F27C6">
      <w:pPr>
        <w:rPr>
          <w:rFonts w:ascii="Times New Roman" w:hAnsi="Times New Roman" w:cs="Times New Roman"/>
          <w:sz w:val="28"/>
        </w:rPr>
      </w:pPr>
      <w:r>
        <w:rPr>
          <w:rFonts w:ascii="Times New Roman" w:hAnsi="Times New Roman" w:cs="Times New Roman"/>
          <w:sz w:val="28"/>
        </w:rPr>
        <w:br w:type="page"/>
      </w:r>
    </w:p>
    <w:p w:rsidR="006E4044" w:rsidRPr="006E5690" w:rsidRDefault="006E4044" w:rsidP="006E4044">
      <w:pPr>
        <w:spacing w:after="0" w:line="360" w:lineRule="auto"/>
        <w:jc w:val="center"/>
        <w:rPr>
          <w:rFonts w:ascii="Times New Roman" w:hAnsi="Times New Roman" w:cs="Times New Roman"/>
          <w:b/>
          <w:sz w:val="28"/>
        </w:rPr>
      </w:pPr>
      <w:r w:rsidRPr="006E5690">
        <w:rPr>
          <w:rFonts w:ascii="Times New Roman" w:hAnsi="Times New Roman" w:cs="Times New Roman"/>
          <w:b/>
          <w:sz w:val="28"/>
        </w:rPr>
        <w:lastRenderedPageBreak/>
        <w:t>ВВЕДЕНИЕ</w:t>
      </w:r>
    </w:p>
    <w:p w:rsidR="006E4044" w:rsidRPr="00EF656E" w:rsidRDefault="00EF656E" w:rsidP="00EF656E">
      <w:pPr>
        <w:pStyle w:val="a4"/>
        <w:shd w:val="clear" w:color="auto" w:fill="FFFFFF"/>
        <w:spacing w:before="0" w:beforeAutospacing="0" w:after="0" w:afterAutospacing="0" w:line="360" w:lineRule="auto"/>
        <w:ind w:firstLine="709"/>
        <w:jc w:val="both"/>
        <w:rPr>
          <w:sz w:val="28"/>
          <w:szCs w:val="28"/>
        </w:rPr>
      </w:pPr>
      <w:r w:rsidRPr="006E5690">
        <w:rPr>
          <w:b/>
          <w:sz w:val="28"/>
          <w:szCs w:val="28"/>
        </w:rPr>
        <w:t>Актуальность темы</w:t>
      </w:r>
      <w:r w:rsidR="006E5690">
        <w:rPr>
          <w:b/>
          <w:sz w:val="28"/>
          <w:szCs w:val="28"/>
        </w:rPr>
        <w:t xml:space="preserve"> курсовой работы</w:t>
      </w:r>
      <w:r>
        <w:rPr>
          <w:sz w:val="28"/>
          <w:szCs w:val="28"/>
        </w:rPr>
        <w:t xml:space="preserve"> заключается в том, что п</w:t>
      </w:r>
      <w:r w:rsidR="006E4044" w:rsidRPr="00EF656E">
        <w:rPr>
          <w:sz w:val="28"/>
          <w:szCs w:val="28"/>
        </w:rPr>
        <w:t>реступления против государственной власти, интересов государственной службы и службы в органах местного самоуправления - это предусмотренные уголовным законом общественно опасные деяния, посягающие на нормальную деятельность публичного аппарата управления, совершенные служащими (должностными лицами) этого аппарата с использованием служебных полномочий, а также лицами, осуществляющими функции публичного аппарата управления по специальному поручению (полномочию), а в случаях, предусмотренных законодательством и иными лицами.</w:t>
      </w:r>
      <w:r w:rsidR="00050DB7">
        <w:rPr>
          <w:sz w:val="28"/>
          <w:szCs w:val="28"/>
        </w:rPr>
        <w:t xml:space="preserve"> По данным МВД на май 2019 года было зафиксировано 15649 преступления совершенными должностными лицами.</w:t>
      </w:r>
    </w:p>
    <w:p w:rsidR="006E4044" w:rsidRPr="00EF656E" w:rsidRDefault="006E4044" w:rsidP="00EF656E">
      <w:pPr>
        <w:pStyle w:val="a4"/>
        <w:shd w:val="clear" w:color="auto" w:fill="FFFFFF"/>
        <w:spacing w:before="0" w:beforeAutospacing="0" w:after="0" w:afterAutospacing="0" w:line="360" w:lineRule="auto"/>
        <w:ind w:firstLine="709"/>
        <w:jc w:val="both"/>
        <w:rPr>
          <w:sz w:val="28"/>
          <w:szCs w:val="28"/>
        </w:rPr>
      </w:pPr>
      <w:r w:rsidRPr="00EF656E">
        <w:rPr>
          <w:sz w:val="28"/>
          <w:szCs w:val="28"/>
        </w:rPr>
        <w:t>Это преступления лиц, которые вследствие официально предоставленных им властными структурами полномочий по управлению (в широком смысле этого термина, включающего деятельность законодательную, исполнительно-распорядительную, надзорную и судебную) находятся в особом положении по отношению как к органам, предоставляющим им эти полномочия, так и к гражданам, подчиненным управлению.</w:t>
      </w:r>
    </w:p>
    <w:p w:rsidR="006E4044" w:rsidRPr="00EF656E" w:rsidRDefault="006E4044" w:rsidP="00EF656E">
      <w:pPr>
        <w:pStyle w:val="a4"/>
        <w:shd w:val="clear" w:color="auto" w:fill="FFFFFF"/>
        <w:spacing w:before="0" w:beforeAutospacing="0" w:after="0" w:afterAutospacing="0" w:line="360" w:lineRule="auto"/>
        <w:ind w:firstLine="709"/>
        <w:jc w:val="both"/>
        <w:rPr>
          <w:sz w:val="28"/>
          <w:szCs w:val="28"/>
        </w:rPr>
      </w:pPr>
      <w:r w:rsidRPr="00EF656E">
        <w:rPr>
          <w:sz w:val="28"/>
          <w:szCs w:val="28"/>
        </w:rPr>
        <w:t>Таким образом, должностное преступление совершается специальным субъектом, которым является – должностное лицо.</w:t>
      </w:r>
    </w:p>
    <w:p w:rsidR="006E4044" w:rsidRPr="00EF656E" w:rsidRDefault="006E4044" w:rsidP="00EF656E">
      <w:pPr>
        <w:pStyle w:val="a4"/>
        <w:shd w:val="clear" w:color="auto" w:fill="FFFFFF"/>
        <w:spacing w:before="0" w:beforeAutospacing="0" w:after="0" w:afterAutospacing="0" w:line="360" w:lineRule="auto"/>
        <w:ind w:firstLine="709"/>
        <w:jc w:val="both"/>
        <w:rPr>
          <w:sz w:val="28"/>
          <w:szCs w:val="28"/>
        </w:rPr>
      </w:pPr>
      <w:r w:rsidRPr="00EF656E">
        <w:rPr>
          <w:sz w:val="28"/>
          <w:szCs w:val="28"/>
        </w:rPr>
        <w:t xml:space="preserve">Количество должностных преступлений в нашей стране с каждым днем растет. Это происходит от того, что должностные лица, так или иначе, в большинстве случаев, избегают уголовной ответственности или подвергаются ей, но не в той степени, в которой требуется в обстоятельствах, сложившихся в настоящее время в стране. А это влечет за собой довольно плачевные последствия, – как подрыв общественного порядка в стране, что в свою очередь, ведет к разрушению аппарата управления обществом и государством в целом. Должностные преступления стали серьёзнейшей проблемой для современного общества. Данная проблема является одной из </w:t>
      </w:r>
      <w:r w:rsidRPr="00EF656E">
        <w:rPr>
          <w:sz w:val="28"/>
          <w:szCs w:val="28"/>
        </w:rPr>
        <w:lastRenderedPageBreak/>
        <w:t>главных причин, тормозящих продвижение нашей страны по пути построения гражданского общества и правового государства. Ведь, принципом верховенства закона должны в первую очередь руководствоваться все три ветви государственной власти и все должностные лица, а уж потом мы – граждане. Но пока ситуация в нашей стране далека от желаемой.</w:t>
      </w:r>
    </w:p>
    <w:p w:rsidR="00EF656E" w:rsidRDefault="00EF656E"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b/>
          <w:sz w:val="28"/>
          <w:szCs w:val="28"/>
          <w:shd w:val="clear" w:color="auto" w:fill="FFFFFF"/>
        </w:rPr>
        <w:t>Объектом</w:t>
      </w:r>
      <w:r>
        <w:rPr>
          <w:rFonts w:ascii="Times New Roman" w:hAnsi="Times New Roman" w:cs="Times New Roman"/>
          <w:sz w:val="28"/>
          <w:szCs w:val="28"/>
          <w:shd w:val="clear" w:color="auto" w:fill="FFFFFF"/>
        </w:rPr>
        <w:t xml:space="preserve"> </w:t>
      </w:r>
      <w:r w:rsidR="006E4044" w:rsidRPr="00EF656E">
        <w:rPr>
          <w:rFonts w:ascii="Times New Roman" w:hAnsi="Times New Roman" w:cs="Times New Roman"/>
          <w:sz w:val="28"/>
          <w:szCs w:val="28"/>
          <w:shd w:val="clear" w:color="auto" w:fill="FFFFFF"/>
        </w:rPr>
        <w:t>исследования выступают общественные отношения, складывающиеся в процессе применения уголовно-правовых мер борьбы с преступлениями, совершёнными должностными лицами.</w:t>
      </w:r>
      <w:r>
        <w:rPr>
          <w:rFonts w:ascii="Times New Roman" w:hAnsi="Times New Roman" w:cs="Times New Roman"/>
          <w:sz w:val="28"/>
          <w:szCs w:val="28"/>
        </w:rPr>
        <w:t xml:space="preserve"> </w:t>
      </w:r>
    </w:p>
    <w:p w:rsidR="00EF656E" w:rsidRDefault="006E4044"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b/>
          <w:sz w:val="28"/>
          <w:szCs w:val="28"/>
          <w:shd w:val="clear" w:color="auto" w:fill="FFFFFF"/>
        </w:rPr>
        <w:t>Предметом</w:t>
      </w:r>
      <w:r w:rsidRPr="00EF656E">
        <w:rPr>
          <w:rFonts w:ascii="Times New Roman" w:hAnsi="Times New Roman" w:cs="Times New Roman"/>
          <w:sz w:val="28"/>
          <w:szCs w:val="28"/>
          <w:shd w:val="clear" w:color="auto" w:fill="FFFFFF"/>
        </w:rPr>
        <w:t xml:space="preserve"> исследования являются нормы Уголовного </w:t>
      </w:r>
      <w:proofErr w:type="gramStart"/>
      <w:r w:rsidRPr="00EF656E">
        <w:rPr>
          <w:rFonts w:ascii="Times New Roman" w:hAnsi="Times New Roman" w:cs="Times New Roman"/>
          <w:sz w:val="28"/>
          <w:szCs w:val="28"/>
          <w:shd w:val="clear" w:color="auto" w:fill="FFFFFF"/>
        </w:rPr>
        <w:t>кодекса  Российской</w:t>
      </w:r>
      <w:proofErr w:type="gramEnd"/>
      <w:r w:rsidRPr="00EF656E">
        <w:rPr>
          <w:rFonts w:ascii="Times New Roman" w:hAnsi="Times New Roman" w:cs="Times New Roman"/>
          <w:sz w:val="28"/>
          <w:szCs w:val="28"/>
          <w:shd w:val="clear" w:color="auto" w:fill="FFFFFF"/>
        </w:rPr>
        <w:t xml:space="preserve"> Федерации</w:t>
      </w:r>
      <w:r w:rsidR="00050DB7">
        <w:rPr>
          <w:rFonts w:ascii="Times New Roman" w:hAnsi="Times New Roman" w:cs="Times New Roman"/>
          <w:sz w:val="28"/>
          <w:szCs w:val="28"/>
          <w:shd w:val="clear" w:color="auto" w:fill="FFFFFF"/>
        </w:rPr>
        <w:t xml:space="preserve"> ( далее УК РФ)</w:t>
      </w:r>
      <w:r w:rsidRPr="00EF656E">
        <w:rPr>
          <w:rFonts w:ascii="Times New Roman" w:hAnsi="Times New Roman" w:cs="Times New Roman"/>
          <w:sz w:val="28"/>
          <w:szCs w:val="28"/>
          <w:shd w:val="clear" w:color="auto" w:fill="FFFFFF"/>
        </w:rPr>
        <w:t>, регулирующие уголовную  ответственность должностных лиц.</w:t>
      </w:r>
    </w:p>
    <w:p w:rsidR="00EF656E" w:rsidRDefault="006E4044"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b/>
          <w:sz w:val="28"/>
          <w:szCs w:val="28"/>
          <w:shd w:val="clear" w:color="auto" w:fill="FFFFFF"/>
        </w:rPr>
        <w:t xml:space="preserve">Целью </w:t>
      </w:r>
      <w:r w:rsidRPr="00EF656E">
        <w:rPr>
          <w:rFonts w:ascii="Times New Roman" w:hAnsi="Times New Roman" w:cs="Times New Roman"/>
          <w:sz w:val="28"/>
          <w:szCs w:val="28"/>
          <w:shd w:val="clear" w:color="auto" w:fill="FFFFFF"/>
        </w:rPr>
        <w:t>курсовой работы является: на основе анализа  действующего уголовного законодательства об ответственности за должностные  преступления разработать предложения  и рекомендации, направленные на устранение коллизий при квалификации этих преступлений и совершенствование уголовно-правовых норм об ответственности за должностные преступления.</w:t>
      </w:r>
    </w:p>
    <w:p w:rsidR="00EF656E" w:rsidRPr="006E5690" w:rsidRDefault="006E4044" w:rsidP="00EF656E">
      <w:pPr>
        <w:spacing w:after="0" w:line="360" w:lineRule="auto"/>
        <w:ind w:firstLine="709"/>
        <w:jc w:val="both"/>
        <w:rPr>
          <w:rFonts w:ascii="Times New Roman" w:hAnsi="Times New Roman" w:cs="Times New Roman"/>
          <w:b/>
          <w:sz w:val="28"/>
          <w:szCs w:val="28"/>
        </w:rPr>
      </w:pPr>
      <w:r w:rsidRPr="00EF656E">
        <w:rPr>
          <w:rFonts w:ascii="Times New Roman" w:hAnsi="Times New Roman" w:cs="Times New Roman"/>
          <w:sz w:val="28"/>
          <w:szCs w:val="28"/>
          <w:shd w:val="clear" w:color="auto" w:fill="FFFFFF"/>
        </w:rPr>
        <w:t>Определение цели обусловило постановку и необходимость  решения следующих </w:t>
      </w:r>
      <w:r w:rsidRPr="006E5690">
        <w:rPr>
          <w:rFonts w:ascii="Times New Roman" w:hAnsi="Times New Roman" w:cs="Times New Roman"/>
          <w:b/>
          <w:sz w:val="28"/>
          <w:szCs w:val="28"/>
          <w:shd w:val="clear" w:color="auto" w:fill="FFFFFF"/>
        </w:rPr>
        <w:t>задач:</w:t>
      </w:r>
    </w:p>
    <w:p w:rsidR="00EF656E" w:rsidRDefault="006E4044"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sz w:val="28"/>
          <w:szCs w:val="28"/>
          <w:shd w:val="clear" w:color="auto" w:fill="FFFFFF"/>
        </w:rPr>
        <w:t>- определить понятие должностного лица по действующему уголовному законодательству;</w:t>
      </w:r>
    </w:p>
    <w:p w:rsidR="00EF656E" w:rsidRDefault="006E4044"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sz w:val="28"/>
          <w:szCs w:val="28"/>
          <w:shd w:val="clear" w:color="auto" w:fill="FFFFFF"/>
        </w:rPr>
        <w:t>- изучить особый статус должностного лица и влияние его на квалификацию должностных преступлений;</w:t>
      </w:r>
    </w:p>
    <w:p w:rsidR="00EF656E" w:rsidRDefault="006E4044"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sz w:val="28"/>
          <w:szCs w:val="28"/>
          <w:shd w:val="clear" w:color="auto" w:fill="FFFFFF"/>
        </w:rPr>
        <w:t>- проанализировать правовую природу должностных преступлений и раскрыть их виды;</w:t>
      </w:r>
    </w:p>
    <w:p w:rsidR="006E4044" w:rsidRPr="00EF656E" w:rsidRDefault="006E4044" w:rsidP="00EF656E">
      <w:pPr>
        <w:spacing w:after="0" w:line="360" w:lineRule="auto"/>
        <w:ind w:firstLine="709"/>
        <w:jc w:val="both"/>
        <w:rPr>
          <w:rFonts w:ascii="Times New Roman" w:hAnsi="Times New Roman" w:cs="Times New Roman"/>
          <w:sz w:val="28"/>
          <w:szCs w:val="28"/>
        </w:rPr>
      </w:pPr>
      <w:r w:rsidRPr="00EF656E">
        <w:rPr>
          <w:rFonts w:ascii="Times New Roman" w:hAnsi="Times New Roman" w:cs="Times New Roman"/>
          <w:sz w:val="28"/>
          <w:szCs w:val="28"/>
          <w:shd w:val="clear" w:color="auto" w:fill="FFFFFF"/>
        </w:rPr>
        <w:t>- осуществить юридический анализ составов преступлений, совершаемых должностными лицами, выявив проблемы их отдельных признаков и их влияние на квалификацию.</w:t>
      </w:r>
    </w:p>
    <w:p w:rsidR="006E4044" w:rsidRPr="000A4207" w:rsidRDefault="006E4044" w:rsidP="00EF656E">
      <w:pPr>
        <w:pStyle w:val="a3"/>
        <w:spacing w:after="0" w:line="360" w:lineRule="auto"/>
        <w:ind w:left="0" w:firstLine="709"/>
        <w:jc w:val="both"/>
        <w:rPr>
          <w:rFonts w:ascii="Times New Roman" w:hAnsi="Times New Roman" w:cs="Times New Roman"/>
          <w:sz w:val="28"/>
          <w:szCs w:val="28"/>
        </w:rPr>
      </w:pPr>
      <w:r w:rsidRPr="00EF656E">
        <w:rPr>
          <w:rFonts w:ascii="Times New Roman" w:hAnsi="Times New Roman" w:cs="Times New Roman"/>
          <w:b/>
          <w:sz w:val="28"/>
          <w:szCs w:val="28"/>
        </w:rPr>
        <w:lastRenderedPageBreak/>
        <w:t xml:space="preserve">Степень научной разработанности </w:t>
      </w:r>
      <w:r w:rsidRPr="00BD576C">
        <w:rPr>
          <w:rFonts w:ascii="Times New Roman" w:hAnsi="Times New Roman" w:cs="Times New Roman"/>
          <w:b/>
          <w:color w:val="000000"/>
          <w:sz w:val="28"/>
          <w:szCs w:val="27"/>
        </w:rPr>
        <w:t>темы исследования.</w:t>
      </w:r>
      <w:r w:rsidRPr="00BD576C">
        <w:rPr>
          <w:rFonts w:ascii="Times New Roman" w:hAnsi="Times New Roman"/>
          <w:sz w:val="28"/>
          <w:szCs w:val="28"/>
        </w:rPr>
        <w:t xml:space="preserve"> Важное значение для раскрытия содержания вопросов, связанных</w:t>
      </w:r>
      <w:r w:rsidRPr="00BD576C">
        <w:rPr>
          <w:rFonts w:ascii="Times New Roman" w:hAnsi="Times New Roman" w:cs="Times New Roman"/>
          <w:color w:val="000000"/>
          <w:sz w:val="28"/>
          <w:szCs w:val="27"/>
        </w:rPr>
        <w:t xml:space="preserve"> с </w:t>
      </w:r>
      <w:proofErr w:type="spellStart"/>
      <w:r>
        <w:rPr>
          <w:rFonts w:ascii="Times New Roman" w:hAnsi="Times New Roman" w:cs="Times New Roman"/>
          <w:color w:val="000000"/>
          <w:sz w:val="28"/>
          <w:szCs w:val="27"/>
        </w:rPr>
        <w:t>особеностями</w:t>
      </w:r>
      <w:proofErr w:type="spellEnd"/>
      <w:r>
        <w:rPr>
          <w:rFonts w:ascii="Times New Roman" w:hAnsi="Times New Roman" w:cs="Times New Roman"/>
          <w:color w:val="000000"/>
          <w:sz w:val="28"/>
          <w:szCs w:val="27"/>
        </w:rPr>
        <w:t xml:space="preserve"> </w:t>
      </w:r>
      <w:r w:rsidR="00EF656E">
        <w:rPr>
          <w:rFonts w:ascii="Times New Roman" w:hAnsi="Times New Roman" w:cs="Times New Roman"/>
          <w:color w:val="000000"/>
          <w:sz w:val="28"/>
          <w:szCs w:val="28"/>
        </w:rPr>
        <w:t>понятия должностного лица в уголовном праве</w:t>
      </w:r>
      <w:r w:rsidRPr="000A4207">
        <w:rPr>
          <w:rFonts w:ascii="Times New Roman" w:hAnsi="Times New Roman" w:cs="Times New Roman"/>
          <w:color w:val="000000"/>
          <w:sz w:val="28"/>
          <w:szCs w:val="28"/>
        </w:rPr>
        <w:t>, внесли исследования таких ученых как:</w:t>
      </w:r>
      <w:r w:rsidRPr="000A4207">
        <w:rPr>
          <w:rFonts w:ascii="Times New Roman" w:hAnsi="Times New Roman" w:cs="Times New Roman"/>
          <w:sz w:val="28"/>
          <w:szCs w:val="28"/>
        </w:rPr>
        <w:t xml:space="preserve"> О. А. Вагина, К. К. </w:t>
      </w:r>
      <w:proofErr w:type="spellStart"/>
      <w:r w:rsidRPr="000A4207">
        <w:rPr>
          <w:rFonts w:ascii="Times New Roman" w:hAnsi="Times New Roman" w:cs="Times New Roman"/>
          <w:sz w:val="28"/>
          <w:szCs w:val="28"/>
        </w:rPr>
        <w:t>Горяинова</w:t>
      </w:r>
      <w:proofErr w:type="spellEnd"/>
      <w:r w:rsidRPr="000A4207">
        <w:rPr>
          <w:rFonts w:ascii="Times New Roman" w:hAnsi="Times New Roman" w:cs="Times New Roman"/>
          <w:sz w:val="28"/>
          <w:szCs w:val="28"/>
        </w:rPr>
        <w:t xml:space="preserve">, А. П. </w:t>
      </w:r>
      <w:proofErr w:type="spellStart"/>
      <w:r w:rsidRPr="000A4207">
        <w:rPr>
          <w:rFonts w:ascii="Times New Roman" w:hAnsi="Times New Roman" w:cs="Times New Roman"/>
          <w:sz w:val="28"/>
          <w:szCs w:val="28"/>
        </w:rPr>
        <w:t>Исиченко</w:t>
      </w:r>
      <w:proofErr w:type="spellEnd"/>
      <w:r w:rsidRPr="000A4207">
        <w:rPr>
          <w:rFonts w:ascii="Times New Roman" w:hAnsi="Times New Roman" w:cs="Times New Roman"/>
          <w:sz w:val="28"/>
          <w:szCs w:val="28"/>
        </w:rPr>
        <w:t xml:space="preserve">, А. Е. </w:t>
      </w:r>
      <w:proofErr w:type="spellStart"/>
      <w:proofErr w:type="gramStart"/>
      <w:r w:rsidRPr="000A4207">
        <w:rPr>
          <w:rFonts w:ascii="Times New Roman" w:hAnsi="Times New Roman" w:cs="Times New Roman"/>
          <w:sz w:val="28"/>
          <w:szCs w:val="28"/>
        </w:rPr>
        <w:t>Чечётина</w:t>
      </w:r>
      <w:proofErr w:type="spellEnd"/>
      <w:r w:rsidRPr="000A420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A4207">
        <w:rPr>
          <w:rFonts w:ascii="Times New Roman" w:hAnsi="Times New Roman" w:cs="Times New Roman"/>
          <w:sz w:val="28"/>
          <w:szCs w:val="28"/>
        </w:rPr>
        <w:t>Ю. А. Шумилова</w:t>
      </w:r>
      <w:r>
        <w:rPr>
          <w:rFonts w:ascii="Times New Roman" w:hAnsi="Times New Roman" w:cs="Times New Roman"/>
          <w:sz w:val="28"/>
          <w:szCs w:val="28"/>
        </w:rPr>
        <w:t xml:space="preserve"> и др.</w:t>
      </w:r>
    </w:p>
    <w:p w:rsidR="006E4044" w:rsidRDefault="006E4044" w:rsidP="006E4044">
      <w:pPr>
        <w:spacing w:after="0" w:line="360" w:lineRule="auto"/>
        <w:ind w:firstLine="709"/>
        <w:jc w:val="both"/>
        <w:rPr>
          <w:rFonts w:ascii="Times New Roman" w:hAnsi="Times New Roman" w:cs="Times New Roman"/>
          <w:sz w:val="28"/>
          <w:szCs w:val="28"/>
        </w:rPr>
      </w:pPr>
      <w:r w:rsidRPr="00BD576C">
        <w:rPr>
          <w:rFonts w:ascii="Times New Roman" w:hAnsi="Times New Roman" w:cs="Times New Roman"/>
          <w:b/>
          <w:sz w:val="28"/>
          <w:szCs w:val="28"/>
        </w:rPr>
        <w:t>Нормативную базу исследования</w:t>
      </w:r>
      <w:r w:rsidRPr="00BD576C">
        <w:rPr>
          <w:rFonts w:ascii="Times New Roman" w:hAnsi="Times New Roman" w:cs="Times New Roman"/>
          <w:sz w:val="28"/>
          <w:szCs w:val="28"/>
        </w:rPr>
        <w:t xml:space="preserve"> составляют Конституция Российской Федераци</w:t>
      </w:r>
      <w:r>
        <w:rPr>
          <w:rFonts w:ascii="Times New Roman" w:hAnsi="Times New Roman" w:cs="Times New Roman"/>
          <w:sz w:val="28"/>
          <w:szCs w:val="28"/>
        </w:rPr>
        <w:t>и; уголовное и уголовно-исполнительное законодательство Российской Федерации.</w:t>
      </w:r>
    </w:p>
    <w:p w:rsidR="006E4044" w:rsidRDefault="006E4044" w:rsidP="006E4044">
      <w:pPr>
        <w:pStyle w:val="a3"/>
        <w:spacing w:after="0" w:line="360" w:lineRule="auto"/>
        <w:ind w:left="0" w:firstLine="709"/>
        <w:jc w:val="both"/>
        <w:rPr>
          <w:rFonts w:ascii="Times New Roman" w:hAnsi="Times New Roman" w:cs="Times New Roman"/>
          <w:sz w:val="28"/>
        </w:rPr>
      </w:pPr>
      <w:r w:rsidRPr="00D37F70">
        <w:rPr>
          <w:rFonts w:ascii="Times New Roman" w:hAnsi="Times New Roman" w:cs="Times New Roman"/>
          <w:b/>
          <w:sz w:val="28"/>
        </w:rPr>
        <w:t>Методология и методы исследования</w:t>
      </w:r>
      <w:r>
        <w:rPr>
          <w:rFonts w:ascii="Times New Roman" w:hAnsi="Times New Roman" w:cs="Times New Roman"/>
          <w:sz w:val="28"/>
        </w:rPr>
        <w:t xml:space="preserve">. </w:t>
      </w:r>
      <w:r w:rsidRPr="0077483D">
        <w:rPr>
          <w:rFonts w:ascii="Times New Roman" w:hAnsi="Times New Roman"/>
          <w:sz w:val="28"/>
          <w:szCs w:val="28"/>
        </w:rPr>
        <w:t>Методологической основой исследования послужили традиционно используемые в юридической науке</w:t>
      </w:r>
      <w:r>
        <w:rPr>
          <w:rFonts w:ascii="Times New Roman" w:hAnsi="Times New Roman"/>
          <w:sz w:val="28"/>
          <w:szCs w:val="28"/>
        </w:rPr>
        <w:t xml:space="preserve"> методы</w:t>
      </w:r>
      <w:r w:rsidRPr="00F936EC">
        <w:rPr>
          <w:rFonts w:ascii="Times New Roman" w:hAnsi="Times New Roman"/>
          <w:sz w:val="28"/>
          <w:szCs w:val="28"/>
        </w:rPr>
        <w:t xml:space="preserve"> </w:t>
      </w:r>
      <w:r w:rsidRPr="0099535E">
        <w:rPr>
          <w:rFonts w:ascii="Times New Roman" w:hAnsi="Times New Roman"/>
          <w:color w:val="000000"/>
          <w:sz w:val="28"/>
          <w:szCs w:val="28"/>
        </w:rPr>
        <w:t>познания</w:t>
      </w:r>
      <w:r w:rsidRPr="0077483D">
        <w:rPr>
          <w:rFonts w:ascii="Times New Roman" w:hAnsi="Times New Roman"/>
          <w:sz w:val="28"/>
          <w:szCs w:val="28"/>
        </w:rPr>
        <w:t>:</w:t>
      </w:r>
      <w:r>
        <w:rPr>
          <w:rFonts w:ascii="Times New Roman" w:hAnsi="Times New Roman"/>
          <w:sz w:val="28"/>
          <w:szCs w:val="28"/>
        </w:rPr>
        <w:t xml:space="preserve"> </w:t>
      </w:r>
      <w:r w:rsidRPr="0077483D">
        <w:rPr>
          <w:rFonts w:ascii="Times New Roman" w:hAnsi="Times New Roman"/>
          <w:sz w:val="28"/>
          <w:szCs w:val="28"/>
        </w:rPr>
        <w:t>философский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абстрагирование</w:t>
      </w:r>
      <w:r w:rsidRPr="009C1205">
        <w:rPr>
          <w:rFonts w:ascii="Times New Roman" w:hAnsi="Times New Roman"/>
          <w:sz w:val="28"/>
          <w:szCs w:val="28"/>
        </w:rPr>
        <w:t xml:space="preserve"> </w:t>
      </w:r>
      <w:r>
        <w:rPr>
          <w:rFonts w:ascii="Times New Roman" w:hAnsi="Times New Roman"/>
          <w:sz w:val="28"/>
          <w:szCs w:val="28"/>
        </w:rPr>
        <w:t>и другие</w:t>
      </w:r>
      <w:r w:rsidRPr="009C1205">
        <w:rPr>
          <w:rFonts w:ascii="Times New Roman" w:hAnsi="Times New Roman"/>
          <w:sz w:val="28"/>
          <w:szCs w:val="28"/>
        </w:rPr>
        <w:t xml:space="preserve">) и </w:t>
      </w:r>
      <w:proofErr w:type="spellStart"/>
      <w:r w:rsidRPr="009C1205">
        <w:rPr>
          <w:rFonts w:ascii="Times New Roman" w:hAnsi="Times New Roman"/>
          <w:sz w:val="28"/>
          <w:szCs w:val="28"/>
        </w:rPr>
        <w:t>частнонаучные</w:t>
      </w:r>
      <w:proofErr w:type="spellEnd"/>
      <w:r w:rsidRPr="009C1205">
        <w:rPr>
          <w:rFonts w:ascii="Times New Roman" w:hAnsi="Times New Roman"/>
          <w:sz w:val="28"/>
          <w:szCs w:val="28"/>
        </w:rPr>
        <w:t xml:space="preserve">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
    <w:p w:rsidR="006E4044" w:rsidRPr="00F85E36" w:rsidRDefault="006E4044" w:rsidP="006E4044">
      <w:pPr>
        <w:spacing w:after="0" w:line="360" w:lineRule="auto"/>
        <w:ind w:firstLine="709"/>
        <w:jc w:val="both"/>
        <w:textAlignment w:val="top"/>
        <w:rPr>
          <w:rFonts w:ascii="Times New Roman" w:eastAsia="Times New Roman" w:hAnsi="Times New Roman" w:cs="Times New Roman"/>
          <w:color w:val="000000"/>
          <w:sz w:val="28"/>
          <w:szCs w:val="23"/>
          <w:lang w:eastAsia="ru-RU"/>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использованных источников.</w:t>
      </w:r>
    </w:p>
    <w:p w:rsidR="006E4044" w:rsidRDefault="006E4044">
      <w:pPr>
        <w:rPr>
          <w:rFonts w:ascii="Times New Roman" w:hAnsi="Times New Roman" w:cs="Times New Roman"/>
          <w:sz w:val="28"/>
        </w:rPr>
      </w:pPr>
    </w:p>
    <w:p w:rsidR="006E4044" w:rsidRDefault="006E4044">
      <w:pPr>
        <w:rPr>
          <w:rFonts w:ascii="Times New Roman" w:hAnsi="Times New Roman" w:cs="Times New Roman"/>
          <w:sz w:val="28"/>
        </w:rPr>
      </w:pPr>
      <w:r>
        <w:rPr>
          <w:rFonts w:ascii="Times New Roman" w:hAnsi="Times New Roman" w:cs="Times New Roman"/>
          <w:sz w:val="28"/>
        </w:rPr>
        <w:br w:type="page"/>
      </w:r>
    </w:p>
    <w:p w:rsidR="003F27C6" w:rsidRDefault="006E5690" w:rsidP="003F27C6">
      <w:pPr>
        <w:spacing w:after="0" w:line="360" w:lineRule="auto"/>
        <w:jc w:val="center"/>
        <w:rPr>
          <w:rFonts w:ascii="Times New Roman" w:hAnsi="Times New Roman" w:cs="Times New Roman"/>
          <w:b/>
          <w:sz w:val="28"/>
        </w:rPr>
      </w:pPr>
      <w:r w:rsidRPr="006E5690">
        <w:rPr>
          <w:rFonts w:ascii="Times New Roman" w:hAnsi="Times New Roman" w:cs="Times New Roman"/>
          <w:b/>
          <w:sz w:val="28"/>
        </w:rPr>
        <w:lastRenderedPageBreak/>
        <w:t>ГЛАВА 1. ТЕОРЕТИЧЕСКИЕ ОСНОВЫ ПОНЯТИЯ СУБЪЕКТА ДОЛЖНОСТНОГО ПРЕСТУПЛЕНИЯ В УГОЛОВНОМ ПРАВЕ</w:t>
      </w:r>
    </w:p>
    <w:p w:rsidR="006E5690" w:rsidRPr="006E5690" w:rsidRDefault="006E5690" w:rsidP="003F27C6">
      <w:pPr>
        <w:spacing w:after="0" w:line="360" w:lineRule="auto"/>
        <w:jc w:val="center"/>
        <w:rPr>
          <w:rFonts w:ascii="Times New Roman" w:hAnsi="Times New Roman" w:cs="Times New Roman"/>
          <w:b/>
          <w:sz w:val="28"/>
        </w:rPr>
      </w:pPr>
    </w:p>
    <w:p w:rsidR="003F27C6" w:rsidRPr="00E401E1" w:rsidRDefault="003F27C6" w:rsidP="003F27C6">
      <w:pPr>
        <w:pStyle w:val="a3"/>
        <w:numPr>
          <w:ilvl w:val="1"/>
          <w:numId w:val="2"/>
        </w:numPr>
        <w:spacing w:after="0" w:line="360" w:lineRule="auto"/>
        <w:jc w:val="center"/>
        <w:rPr>
          <w:rFonts w:ascii="Times New Roman" w:hAnsi="Times New Roman" w:cs="Times New Roman"/>
          <w:b/>
          <w:sz w:val="28"/>
        </w:rPr>
      </w:pPr>
      <w:r w:rsidRPr="00E401E1">
        <w:rPr>
          <w:rFonts w:ascii="Times New Roman" w:hAnsi="Times New Roman" w:cs="Times New Roman"/>
          <w:b/>
          <w:sz w:val="28"/>
        </w:rPr>
        <w:t>История становления и развития отечественного законодательства об ответственности должностных лиц</w:t>
      </w:r>
    </w:p>
    <w:p w:rsidR="00F83651" w:rsidRPr="00E401E1" w:rsidRDefault="00F83651" w:rsidP="00F83651">
      <w:pPr>
        <w:spacing w:after="0" w:line="360" w:lineRule="auto"/>
        <w:jc w:val="both"/>
        <w:rPr>
          <w:rFonts w:ascii="Times New Roman" w:hAnsi="Times New Roman" w:cs="Times New Roman"/>
          <w:b/>
          <w:sz w:val="28"/>
        </w:rPr>
      </w:pP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Для уяснения внутреннего смысла и содержания злоупотребления должностными полномочиями необходимо обратиться к истории и проследить основные этапы развития данного состава преступления, а также развитие законодательства о преступлениях, совершаемыми должностными лицами в связи с исполнением ими своих обязанностей.</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Законодательство любого государства во все времена всегда отражало государственный строй, экономический и социальный уклад общества. Это положение напрямую имеет отношение и к законодательству о преступлениях против государственной власти, интересов государственной службы, и такому составу преступления, как злоупотребление должностными полномочи</w:t>
      </w:r>
      <w:r w:rsidR="00DC2524">
        <w:rPr>
          <w:color w:val="000000"/>
          <w:sz w:val="28"/>
          <w:szCs w:val="20"/>
        </w:rPr>
        <w:t xml:space="preserve">ями. </w:t>
      </w:r>
      <w:r w:rsidRPr="003F27C6">
        <w:rPr>
          <w:color w:val="000000"/>
          <w:sz w:val="28"/>
          <w:szCs w:val="20"/>
        </w:rPr>
        <w:t>Этот состав преступления как никакой другой тесно связан с политическим строем страны и его экономикой</w:t>
      </w:r>
      <w:r w:rsidR="0065693E">
        <w:rPr>
          <w:rStyle w:val="a7"/>
          <w:color w:val="000000"/>
          <w:sz w:val="28"/>
          <w:szCs w:val="20"/>
        </w:rPr>
        <w:footnoteReference w:id="2"/>
      </w:r>
      <w:r w:rsidRPr="003F27C6">
        <w:rPr>
          <w:color w:val="000000"/>
          <w:sz w:val="28"/>
          <w:szCs w:val="20"/>
        </w:rPr>
        <w:t>.</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Таганцев Н.С. ранее писал, что «именно всякое правовое положение, действующее в данном государстве, хотя бы оно непосредственно и не вытекало из самого народа, а из государственной власти, непременно коренится в прошлом истории этого народа. Известно то важное значение, какое имеет историческое толкование в сфере действующего законодательства. Если мы, например, желаем изучить какой-нибудь юридический институт, существующий в данное время, то для правильного его уяснения себе мы должны проследить историческую судьбу его, т.е. те поводы, в силу которых появилось данное учреждение, и те видоизменения, которым подверглось оно в своем историческом развитии».</w:t>
      </w:r>
    </w:p>
    <w:p w:rsidR="00DC2524" w:rsidRDefault="003F27C6" w:rsidP="00DC2524">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lastRenderedPageBreak/>
        <w:t>Полностью поддерживая идею Н.С. Таганцева, попытаемся проанализировать развитие законодательства о злоупотреблении должностными полномочиями.</w:t>
      </w:r>
    </w:p>
    <w:p w:rsidR="003F27C6" w:rsidRPr="003F27C6" w:rsidRDefault="003F27C6" w:rsidP="00DC2524">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В эпоху правления Петра 1 усиливается ответственность за корыстные преступления по должности. Так, по указу «О фискалах и о их должности» от 17 марта 1714 года «всякие взятки и кражи казны и прочее» были отнесены законодателем к преступлениям, направленным во в</w:t>
      </w:r>
      <w:r w:rsidR="00DC2524">
        <w:rPr>
          <w:color w:val="000000"/>
          <w:sz w:val="28"/>
          <w:szCs w:val="20"/>
        </w:rPr>
        <w:t>ред «государственному интересу».</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Генеральный регламент коллегии Петра I в главе 50 содержал более подробный перечень видов злоупотребления властью, а также устанавливал ответственность за корыстное или из других намерений бездействие власти: «кто по дружбе или вражде или из взяток или других намерений что пренебрежет</w:t>
      </w:r>
      <w:r w:rsidR="00DC2524">
        <w:rPr>
          <w:color w:val="000000"/>
          <w:sz w:val="28"/>
          <w:szCs w:val="20"/>
        </w:rPr>
        <w:t>, которое ему чинить надлежало»</w:t>
      </w:r>
      <w:r w:rsidR="0065693E">
        <w:rPr>
          <w:rStyle w:val="a7"/>
          <w:color w:val="000000"/>
          <w:sz w:val="28"/>
          <w:szCs w:val="20"/>
        </w:rPr>
        <w:footnoteReference w:id="3"/>
      </w:r>
      <w:r w:rsidR="00DC2524">
        <w:rPr>
          <w:color w:val="000000"/>
          <w:sz w:val="28"/>
          <w:szCs w:val="20"/>
        </w:rPr>
        <w:t>.</w:t>
      </w:r>
    </w:p>
    <w:p w:rsidR="003F27C6" w:rsidRPr="003F27C6" w:rsidRDefault="003F27C6" w:rsidP="00DC2524">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Ответственность за должностные преступления была предусмотрена пятым разделом Уложения 1903 года «О преступлениях и проступках по службе г</w:t>
      </w:r>
      <w:r w:rsidR="00DC2524">
        <w:rPr>
          <w:color w:val="000000"/>
          <w:sz w:val="28"/>
          <w:szCs w:val="20"/>
        </w:rPr>
        <w:t xml:space="preserve">осударственной и общественной». </w:t>
      </w:r>
      <w:r w:rsidRPr="003F27C6">
        <w:rPr>
          <w:color w:val="000000"/>
          <w:sz w:val="28"/>
          <w:szCs w:val="20"/>
        </w:rPr>
        <w:t>Уложение 1903 года закрепило понятие субъекта должностных преступлений, которым стал именоваться «служащий». В последней части стать</w:t>
      </w:r>
      <w:r w:rsidR="00CB1507">
        <w:rPr>
          <w:color w:val="000000"/>
          <w:sz w:val="28"/>
          <w:szCs w:val="20"/>
        </w:rPr>
        <w:t>и</w:t>
      </w:r>
      <w:r w:rsidRPr="003F27C6">
        <w:rPr>
          <w:color w:val="000000"/>
          <w:sz w:val="28"/>
          <w:szCs w:val="20"/>
        </w:rPr>
        <w:t xml:space="preserve"> 636 Уложения 1903 года дается толкование указанного понятия: «</w:t>
      </w:r>
      <w:proofErr w:type="spellStart"/>
      <w:r w:rsidRPr="003F27C6">
        <w:rPr>
          <w:color w:val="000000"/>
          <w:sz w:val="28"/>
          <w:szCs w:val="20"/>
        </w:rPr>
        <w:t>служащимъ</w:t>
      </w:r>
      <w:proofErr w:type="spellEnd"/>
      <w:r w:rsidRPr="003F27C6">
        <w:rPr>
          <w:color w:val="000000"/>
          <w:sz w:val="28"/>
          <w:szCs w:val="20"/>
        </w:rPr>
        <w:t xml:space="preserve"> почитается всякое лицо, несущее обязанности или исполняющее временное </w:t>
      </w:r>
      <w:proofErr w:type="spellStart"/>
      <w:r w:rsidRPr="003F27C6">
        <w:rPr>
          <w:color w:val="000000"/>
          <w:sz w:val="28"/>
          <w:szCs w:val="20"/>
        </w:rPr>
        <w:t>поручеше</w:t>
      </w:r>
      <w:proofErr w:type="spellEnd"/>
      <w:r w:rsidRPr="003F27C6">
        <w:rPr>
          <w:color w:val="000000"/>
          <w:sz w:val="28"/>
          <w:szCs w:val="20"/>
        </w:rPr>
        <w:t xml:space="preserve"> по </w:t>
      </w:r>
      <w:proofErr w:type="spellStart"/>
      <w:r w:rsidRPr="003F27C6">
        <w:rPr>
          <w:color w:val="000000"/>
          <w:sz w:val="28"/>
          <w:szCs w:val="20"/>
        </w:rPr>
        <w:t>службъ</w:t>
      </w:r>
      <w:proofErr w:type="spellEnd"/>
      <w:r w:rsidRPr="003F27C6">
        <w:rPr>
          <w:color w:val="000000"/>
          <w:sz w:val="28"/>
          <w:szCs w:val="20"/>
        </w:rPr>
        <w:t xml:space="preserve"> государственной или общественной, </w:t>
      </w:r>
      <w:proofErr w:type="spellStart"/>
      <w:r w:rsidRPr="003F27C6">
        <w:rPr>
          <w:color w:val="000000"/>
          <w:sz w:val="28"/>
          <w:szCs w:val="20"/>
        </w:rPr>
        <w:t>въ</w:t>
      </w:r>
      <w:proofErr w:type="spellEnd"/>
      <w:r w:rsidRPr="003F27C6">
        <w:rPr>
          <w:color w:val="000000"/>
          <w:sz w:val="28"/>
          <w:szCs w:val="20"/>
        </w:rPr>
        <w:t xml:space="preserve"> </w:t>
      </w:r>
      <w:proofErr w:type="spellStart"/>
      <w:r w:rsidRPr="003F27C6">
        <w:rPr>
          <w:color w:val="000000"/>
          <w:sz w:val="28"/>
          <w:szCs w:val="20"/>
        </w:rPr>
        <w:t>качествъ</w:t>
      </w:r>
      <w:proofErr w:type="spellEnd"/>
      <w:r w:rsidRPr="003F27C6">
        <w:rPr>
          <w:color w:val="000000"/>
          <w:sz w:val="28"/>
          <w:szCs w:val="20"/>
        </w:rPr>
        <w:t xml:space="preserve"> должностного лица или </w:t>
      </w:r>
      <w:proofErr w:type="spellStart"/>
      <w:r w:rsidRPr="003F27C6">
        <w:rPr>
          <w:color w:val="000000"/>
          <w:sz w:val="28"/>
          <w:szCs w:val="20"/>
        </w:rPr>
        <w:t>полицейскаго</w:t>
      </w:r>
      <w:proofErr w:type="spellEnd"/>
      <w:r w:rsidRPr="003F27C6">
        <w:rPr>
          <w:color w:val="000000"/>
          <w:sz w:val="28"/>
          <w:szCs w:val="20"/>
        </w:rPr>
        <w:t xml:space="preserve"> или иного стража или служителя или лица </w:t>
      </w:r>
      <w:proofErr w:type="spellStart"/>
      <w:r w:rsidRPr="003F27C6">
        <w:rPr>
          <w:color w:val="000000"/>
          <w:sz w:val="28"/>
          <w:szCs w:val="20"/>
        </w:rPr>
        <w:t>сельскаго</w:t>
      </w:r>
      <w:proofErr w:type="spellEnd"/>
      <w:r w:rsidRPr="003F27C6">
        <w:rPr>
          <w:color w:val="000000"/>
          <w:sz w:val="28"/>
          <w:szCs w:val="20"/>
        </w:rPr>
        <w:t xml:space="preserve"> или </w:t>
      </w:r>
      <w:proofErr w:type="spellStart"/>
      <w:r w:rsidRPr="003F27C6">
        <w:rPr>
          <w:color w:val="000000"/>
          <w:sz w:val="28"/>
          <w:szCs w:val="20"/>
        </w:rPr>
        <w:t>мъщанскаго</w:t>
      </w:r>
      <w:proofErr w:type="spellEnd"/>
      <w:r w:rsidRPr="003F27C6">
        <w:rPr>
          <w:color w:val="000000"/>
          <w:sz w:val="28"/>
          <w:szCs w:val="20"/>
        </w:rPr>
        <w:t xml:space="preserve"> управления».</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 xml:space="preserve">Существенную роль в развитии учения о должностных злоупотреблениях сыграли Уголовные кодексы РСФСР. Согласно статьи 105 УК РСФСР 1922 года Уголовный кодекс РСФСР от 10.06.1922. под злоупотреблением властью понималось «совершение должностным лицом действий, которые оно могло совершить единственно благодаря своему </w:t>
      </w:r>
      <w:r w:rsidRPr="003F27C6">
        <w:rPr>
          <w:color w:val="000000"/>
          <w:sz w:val="28"/>
          <w:szCs w:val="20"/>
        </w:rPr>
        <w:lastRenderedPageBreak/>
        <w:t>служебному положению и которые, не будучи вызваны соображениями служебной необходимости, повлекли за собой нарушение правильной работы учреждения или предприятия, или общественного порядка, или частных интересов отдельных граждан». Хотя в первые годы действия Уголовный кодекс РСФСР 1922 года подвергался значительным изменениям в связи с общим развитием советского уголовного права, в целом первый советский Уголовный кодексов отличие от дореволюционного законодательства, установил уголовную ответственность за злоупотребление властью и сформулировал признаки этого деяния. УК РСФСР 1922 года послужил хорошей базой для последующего уголовного законодательства, вместе с тем, нельзя не признать, что он все же относится к начальному этапу процесса криминализации должностного злоупотребления.</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Статья 170 УК РСФР 1960 года предусматривала уголовную ответственность за злоупотребление властью или служебным положением, то есть умышленное использование должностным лицом своего служебного положения вопреки интересам службы, если оно совершено из корыстной или иной личной заинтересованности и причинило существенный вред государственным или общественным интересам, либо охраняемым законом правам и интересам граждан. Такое злоупотребление наказывалось лишением свободы на срок до трех лет, или исправительными работами на срок до двух лет, или увольнением от должности</w:t>
      </w:r>
      <w:r w:rsidR="00050DB7">
        <w:rPr>
          <w:rStyle w:val="a7"/>
          <w:color w:val="000000"/>
          <w:sz w:val="28"/>
          <w:szCs w:val="20"/>
        </w:rPr>
        <w:footnoteReference w:id="4"/>
      </w:r>
      <w:r w:rsidRPr="003F27C6">
        <w:rPr>
          <w:color w:val="000000"/>
          <w:sz w:val="28"/>
          <w:szCs w:val="20"/>
        </w:rPr>
        <w:t>.</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Злоупотребление властью или служебным положением, если оно вызвало тяжкие последствия, наказывалось лишением свободы на срок до восьми лет.</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 xml:space="preserve">В Примечание было раскрыто понятие должностного лица: «Под должностными лицами в статьях настоящей главы понимаются лица, постоянно или временно осуществляющие функции представителей власти, а </w:t>
      </w:r>
      <w:r w:rsidRPr="003F27C6">
        <w:rPr>
          <w:color w:val="000000"/>
          <w:sz w:val="28"/>
          <w:szCs w:val="20"/>
        </w:rPr>
        <w:lastRenderedPageBreak/>
        <w:t>также занимающие постоянно или временно в государственных или общественных учреждениях, организациях или на предприятиях должности, связанные с выполнением организационно-распорядительных или административно-хозяйственных обязанностей, или выполняющие такие обязанности в указанных учреждениях, организациях и на предприятиях по специальному полномочию»</w:t>
      </w:r>
      <w:r w:rsidR="0065693E">
        <w:rPr>
          <w:rStyle w:val="a7"/>
          <w:color w:val="000000"/>
          <w:sz w:val="28"/>
          <w:szCs w:val="20"/>
        </w:rPr>
        <w:footnoteReference w:id="5"/>
      </w:r>
      <w:r w:rsidRPr="003F27C6">
        <w:rPr>
          <w:color w:val="000000"/>
          <w:sz w:val="28"/>
          <w:szCs w:val="20"/>
        </w:rPr>
        <w:t>.</w:t>
      </w:r>
    </w:p>
    <w:p w:rsidR="003F27C6" w:rsidRPr="003F27C6" w:rsidRDefault="003F27C6" w:rsidP="003F27C6">
      <w:pPr>
        <w:pStyle w:val="a4"/>
        <w:shd w:val="clear" w:color="auto" w:fill="FFFFFF"/>
        <w:spacing w:before="0" w:beforeAutospacing="0" w:after="0" w:afterAutospacing="0" w:line="360" w:lineRule="auto"/>
        <w:ind w:firstLine="709"/>
        <w:jc w:val="both"/>
        <w:rPr>
          <w:color w:val="000000"/>
          <w:sz w:val="28"/>
          <w:szCs w:val="20"/>
        </w:rPr>
      </w:pPr>
      <w:r w:rsidRPr="003F27C6">
        <w:rPr>
          <w:color w:val="000000"/>
          <w:sz w:val="28"/>
          <w:szCs w:val="20"/>
        </w:rPr>
        <w:t>Анализируя уголовное законодательство России дореволюционного и советского периода (начиная с Уложения о наказаниях уголовных и исправительных 1845 года и заканчивая УК РСФСР 1960 года) мы пришли к выводу, что критерии криминализации должностного злоупотребления напрямую зависели от изменений социально политических и экономических условий жизни общества. Именно по мере развития общества должностные злоупотребления, сопровождавшиеся последствиями в виде «нарушения правильной работы учреждения или предприятия, или общественного порядка, или частных интересов отдельных граждан» (статья 105 УК РСФСР 1922 года) и т. д., вызывали у государства потребность в их уголовной наказуемости. При этом на процесс криминализации действий должностных лиц, злоупотребляющих своим служебным положением, серьезное воздействие оказывали такие, относительно самостоятельные надстроечные категории, как господствующая идеология, наука, состояние общественного правосознания и т. д.</w:t>
      </w:r>
    </w:p>
    <w:p w:rsidR="003F27C6" w:rsidRDefault="003F27C6" w:rsidP="00F83651">
      <w:pPr>
        <w:spacing w:after="0" w:line="360" w:lineRule="auto"/>
        <w:jc w:val="both"/>
        <w:rPr>
          <w:rFonts w:ascii="Times New Roman" w:hAnsi="Times New Roman" w:cs="Times New Roman"/>
          <w:sz w:val="28"/>
        </w:rPr>
      </w:pPr>
    </w:p>
    <w:p w:rsidR="00B779B8" w:rsidRPr="00CB1507" w:rsidRDefault="00B779B8" w:rsidP="00CB1507">
      <w:pPr>
        <w:pStyle w:val="a3"/>
        <w:numPr>
          <w:ilvl w:val="1"/>
          <w:numId w:val="2"/>
        </w:numPr>
        <w:spacing w:after="0" w:line="360" w:lineRule="auto"/>
        <w:jc w:val="center"/>
        <w:rPr>
          <w:rFonts w:ascii="Times New Roman" w:hAnsi="Times New Roman" w:cs="Times New Roman"/>
          <w:b/>
          <w:sz w:val="28"/>
        </w:rPr>
      </w:pPr>
      <w:r w:rsidRPr="00CB1507">
        <w:rPr>
          <w:rFonts w:ascii="Times New Roman" w:hAnsi="Times New Roman" w:cs="Times New Roman"/>
          <w:b/>
          <w:sz w:val="28"/>
        </w:rPr>
        <w:t xml:space="preserve">Понятие «должностное лицо» в </w:t>
      </w:r>
      <w:r w:rsidR="00CB1507">
        <w:rPr>
          <w:rFonts w:ascii="Times New Roman" w:hAnsi="Times New Roman" w:cs="Times New Roman"/>
          <w:b/>
          <w:sz w:val="28"/>
        </w:rPr>
        <w:t>с</w:t>
      </w:r>
      <w:r w:rsidRPr="00CB1507">
        <w:rPr>
          <w:rFonts w:ascii="Times New Roman" w:hAnsi="Times New Roman" w:cs="Times New Roman"/>
          <w:b/>
          <w:sz w:val="28"/>
        </w:rPr>
        <w:t>оветском уголовном праве</w:t>
      </w:r>
    </w:p>
    <w:p w:rsidR="00B779B8" w:rsidRPr="00CB1507" w:rsidRDefault="00B779B8" w:rsidP="00CB1507">
      <w:pPr>
        <w:spacing w:after="0" w:line="360" w:lineRule="auto"/>
        <w:jc w:val="center"/>
        <w:rPr>
          <w:rFonts w:ascii="Times New Roman" w:hAnsi="Times New Roman" w:cs="Times New Roman"/>
          <w:b/>
          <w:sz w:val="28"/>
        </w:rPr>
      </w:pPr>
    </w:p>
    <w:p w:rsidR="00B779B8" w:rsidRPr="00B779B8" w:rsidRDefault="00B779B8" w:rsidP="00B779B8">
      <w:pPr>
        <w:pStyle w:val="a4"/>
        <w:shd w:val="clear" w:color="auto" w:fill="FFFFFF"/>
        <w:spacing w:before="0" w:beforeAutospacing="0" w:after="0" w:afterAutospacing="0" w:line="360" w:lineRule="auto"/>
        <w:ind w:firstLine="709"/>
        <w:jc w:val="both"/>
        <w:rPr>
          <w:color w:val="000000"/>
          <w:sz w:val="28"/>
          <w:szCs w:val="20"/>
        </w:rPr>
      </w:pPr>
      <w:r w:rsidRPr="00B779B8">
        <w:rPr>
          <w:color w:val="000000"/>
          <w:sz w:val="28"/>
          <w:szCs w:val="20"/>
        </w:rPr>
        <w:t xml:space="preserve">Советское законодательство о должностных преступлениях начало развиваться почти сразу после Октябрьской революции 1917 года. Уже первые официальные документы нового правительства содержали отдельные </w:t>
      </w:r>
      <w:r w:rsidRPr="00B779B8">
        <w:rPr>
          <w:color w:val="000000"/>
          <w:sz w:val="28"/>
          <w:szCs w:val="20"/>
        </w:rPr>
        <w:lastRenderedPageBreak/>
        <w:t>положения и постановления, которые предусматривали жесткие меры пресечения противоправной деятельности лиц, выполнявших служебные обязанности. Декрет СНК от 14 (27) ноября 1917 года «О рабочем контроле» устанавливал, что владельцы частных предприятий и представители рабочих и служащих, избранные для осуществления рабочего контроля, виновные в сокрытии материалов, продуктов, заказов и в неправильном ведении отчетов и тому подобных злоупотреблениях, подлежали уголовной ответственности. Субъект данных служебных злоупотреблений был сформулирован с использованием и экономического критерия, и классового, объединяя представителей разных слоев общества единой функцией - осуществление рабочего контроля</w:t>
      </w:r>
      <w:r w:rsidR="0065693E">
        <w:rPr>
          <w:rStyle w:val="a7"/>
          <w:color w:val="000000"/>
          <w:sz w:val="28"/>
          <w:szCs w:val="20"/>
        </w:rPr>
        <w:footnoteReference w:id="6"/>
      </w:r>
      <w:r w:rsidRPr="00B779B8">
        <w:rPr>
          <w:color w:val="000000"/>
          <w:sz w:val="28"/>
          <w:szCs w:val="20"/>
        </w:rPr>
        <w:t>.</w:t>
      </w:r>
    </w:p>
    <w:p w:rsidR="00B779B8" w:rsidRPr="00B779B8" w:rsidRDefault="00B779B8" w:rsidP="00B779B8">
      <w:pPr>
        <w:pStyle w:val="a4"/>
        <w:shd w:val="clear" w:color="auto" w:fill="FFFFFF"/>
        <w:spacing w:before="0" w:beforeAutospacing="0" w:after="0" w:afterAutospacing="0" w:line="360" w:lineRule="auto"/>
        <w:ind w:firstLine="709"/>
        <w:jc w:val="both"/>
        <w:rPr>
          <w:color w:val="000000"/>
          <w:sz w:val="28"/>
          <w:szCs w:val="20"/>
        </w:rPr>
      </w:pPr>
      <w:r w:rsidRPr="00B779B8">
        <w:rPr>
          <w:color w:val="000000"/>
          <w:sz w:val="28"/>
          <w:szCs w:val="20"/>
        </w:rPr>
        <w:t>Постановление Кассационного отдела ВЦИК РСФСР от 6 октября 1918 года «О подсудности революционных трибуналов» в общей форме попыталось установить некоторые признаки злоупотребления властью. Уголовной ответственности согласно его положениям подлежали лица, совершавшие преступные деяния в момент исполнения своих служебных обязанностей, а также лица, совершавшие вообще какие-либо преступные деяния с использованием в каком-либо отношении своего положения на советской службе. Соучастниками признавались все иные лица, участвовавшие в преступлении или входившие в сношения со служащими при совершении преступного деяния</w:t>
      </w:r>
      <w:r w:rsidR="00CB1507">
        <w:rPr>
          <w:color w:val="000000"/>
          <w:sz w:val="28"/>
          <w:szCs w:val="20"/>
        </w:rPr>
        <w:t>.</w:t>
      </w:r>
    </w:p>
    <w:p w:rsidR="00B779B8" w:rsidRPr="00B779B8" w:rsidRDefault="00B779B8" w:rsidP="00B779B8">
      <w:pPr>
        <w:pStyle w:val="a4"/>
        <w:shd w:val="clear" w:color="auto" w:fill="FFFFFF"/>
        <w:spacing w:before="0" w:beforeAutospacing="0" w:after="0" w:afterAutospacing="0" w:line="360" w:lineRule="auto"/>
        <w:ind w:firstLine="709"/>
        <w:jc w:val="both"/>
        <w:rPr>
          <w:color w:val="000000"/>
          <w:sz w:val="28"/>
          <w:szCs w:val="20"/>
        </w:rPr>
      </w:pPr>
      <w:r w:rsidRPr="00B779B8">
        <w:rPr>
          <w:color w:val="000000"/>
          <w:sz w:val="28"/>
          <w:szCs w:val="20"/>
        </w:rPr>
        <w:t xml:space="preserve">Понятие «должностное лицо» впервые появилось в советском законодательстве в Декрете СНК от 8 мая 1918 года «О взяточничестве». В нем говорилось о «лицах, состоящих на государственной или общественной службе в Российской Социалистической Федеративной Советской Республике», к которым относились: «должностные лица Советского правительства, члены фабрично-заводских комитетов, домовых комитетов, правлений кооперативов и профессиональных союзов и т. п. учреждений и </w:t>
      </w:r>
      <w:r w:rsidRPr="00B779B8">
        <w:rPr>
          <w:color w:val="000000"/>
          <w:sz w:val="28"/>
          <w:szCs w:val="20"/>
        </w:rPr>
        <w:lastRenderedPageBreak/>
        <w:t>о</w:t>
      </w:r>
      <w:r w:rsidR="001D6CE0">
        <w:rPr>
          <w:color w:val="000000"/>
          <w:sz w:val="28"/>
          <w:szCs w:val="20"/>
        </w:rPr>
        <w:t>рганизаций, или служащие в таковых»</w:t>
      </w:r>
      <w:r w:rsidRPr="00B779B8">
        <w:rPr>
          <w:color w:val="000000"/>
          <w:sz w:val="28"/>
          <w:szCs w:val="20"/>
        </w:rPr>
        <w:t>. Как видим, наименование субъекта должностного преступления - «лицо, состоящее на государственной или общественной службе» аналогично тому, что имело место в дореволюционных уголовно-правовых актах, и, скорее всего, заимствовано именно из них. Также стало традиционным, что родовое понятие лица, состоявшего на государственной или общественной службе, раскрывалось посредством перечисления категорий должностных лиц и соответственно других служащих. Именно данное определение и было принято за основу при подготовке последующих Уголовных кодексов</w:t>
      </w:r>
      <w:r w:rsidR="0065693E">
        <w:rPr>
          <w:rStyle w:val="a7"/>
          <w:color w:val="000000"/>
          <w:sz w:val="28"/>
          <w:szCs w:val="20"/>
        </w:rPr>
        <w:footnoteReference w:id="7"/>
      </w:r>
      <w:r w:rsidRPr="00B779B8">
        <w:rPr>
          <w:color w:val="000000"/>
          <w:sz w:val="28"/>
          <w:szCs w:val="20"/>
        </w:rPr>
        <w:t>.</w:t>
      </w:r>
    </w:p>
    <w:p w:rsidR="00B779B8" w:rsidRPr="00B779B8" w:rsidRDefault="00B779B8" w:rsidP="00B779B8">
      <w:pPr>
        <w:pStyle w:val="a4"/>
        <w:shd w:val="clear" w:color="auto" w:fill="FFFFFF"/>
        <w:spacing w:before="0" w:beforeAutospacing="0" w:after="0" w:afterAutospacing="0" w:line="360" w:lineRule="auto"/>
        <w:ind w:firstLine="709"/>
        <w:jc w:val="both"/>
        <w:rPr>
          <w:color w:val="000000"/>
          <w:sz w:val="28"/>
          <w:szCs w:val="20"/>
        </w:rPr>
      </w:pPr>
      <w:r w:rsidRPr="00B779B8">
        <w:rPr>
          <w:color w:val="000000"/>
          <w:sz w:val="28"/>
          <w:szCs w:val="20"/>
        </w:rPr>
        <w:t xml:space="preserve">В других законодательных актах первых лет советской власти составы должностных преступлений были сконструированы таким образом, что субъекты их специально указывались, например: железнодорожные служащие - в Декрете ВЦИК РСФСР от 20 марта 1920 года «О революционных военных железнодорожных трибуналах» ; </w:t>
      </w:r>
      <w:proofErr w:type="spellStart"/>
      <w:r w:rsidRPr="00B779B8">
        <w:rPr>
          <w:color w:val="000000"/>
          <w:sz w:val="28"/>
          <w:szCs w:val="20"/>
        </w:rPr>
        <w:t>продагенты</w:t>
      </w:r>
      <w:proofErr w:type="spellEnd"/>
      <w:r w:rsidRPr="00B779B8">
        <w:rPr>
          <w:color w:val="000000"/>
          <w:sz w:val="28"/>
          <w:szCs w:val="20"/>
        </w:rPr>
        <w:t xml:space="preserve"> - в Постановлении Народного комиссариата юстиции от 21 февраля 1921 года «Об усиленной ответственности должностных лиц за преступления, совершенные при продовольственной работе»</w:t>
      </w:r>
      <w:r w:rsidR="001D6CE0">
        <w:rPr>
          <w:color w:val="000000"/>
          <w:sz w:val="28"/>
          <w:szCs w:val="20"/>
        </w:rPr>
        <w:t xml:space="preserve"> </w:t>
      </w:r>
      <w:r w:rsidRPr="00B779B8">
        <w:rPr>
          <w:color w:val="000000"/>
          <w:sz w:val="28"/>
          <w:szCs w:val="20"/>
        </w:rPr>
        <w:t xml:space="preserve">должностные лица, выполнявшие обязанности по заготовке, хранению, доставке и использованию семенного материала (члены губернских и уездных </w:t>
      </w:r>
      <w:proofErr w:type="spellStart"/>
      <w:r w:rsidRPr="00B779B8">
        <w:rPr>
          <w:color w:val="000000"/>
          <w:sz w:val="28"/>
          <w:szCs w:val="20"/>
        </w:rPr>
        <w:t>семстроек</w:t>
      </w:r>
      <w:proofErr w:type="spellEnd"/>
      <w:r w:rsidRPr="00B779B8">
        <w:rPr>
          <w:color w:val="000000"/>
          <w:sz w:val="28"/>
          <w:szCs w:val="20"/>
        </w:rPr>
        <w:t>, их волостные уполномоченные, председатели сельских советов, заведующие складскими помещениями, сотрудники местных органов народных комиссариатов продовольствия) - в Декрете СНК РСФСР от 2 января 1922 года «Об ответственности должностных лиц за нарушения возложенных на них обязанностей по заготовке, хранению, доставке и использованию семенного материала».</w:t>
      </w:r>
    </w:p>
    <w:p w:rsidR="00B779B8" w:rsidRPr="00B779B8" w:rsidRDefault="00B779B8" w:rsidP="00B779B8">
      <w:pPr>
        <w:pStyle w:val="a4"/>
        <w:shd w:val="clear" w:color="auto" w:fill="FFFFFF"/>
        <w:spacing w:before="0" w:beforeAutospacing="0" w:after="0" w:afterAutospacing="0" w:line="360" w:lineRule="auto"/>
        <w:ind w:firstLine="709"/>
        <w:jc w:val="both"/>
        <w:rPr>
          <w:color w:val="000000"/>
          <w:sz w:val="28"/>
          <w:szCs w:val="20"/>
        </w:rPr>
      </w:pPr>
      <w:r w:rsidRPr="00B779B8">
        <w:rPr>
          <w:color w:val="000000"/>
          <w:sz w:val="28"/>
          <w:szCs w:val="20"/>
        </w:rPr>
        <w:t xml:space="preserve">После революции 1917 года количественный состав должностных преступлений значительно возрос именно за счет расширения круга их </w:t>
      </w:r>
      <w:r w:rsidRPr="00B779B8">
        <w:rPr>
          <w:color w:val="000000"/>
          <w:sz w:val="28"/>
          <w:szCs w:val="20"/>
        </w:rPr>
        <w:lastRenderedPageBreak/>
        <w:t>субъектов. «...Национализация промышленности и торговли превратила всех частных служащих в должностных лиц. Современный строй не знает или почти не знает более частной службы. Все торговые приказчики и фабричные рабочие - являются ныне экономическими чиновниками,</w:t>
      </w:r>
      <w:r w:rsidR="00CB1507">
        <w:rPr>
          <w:color w:val="000000"/>
          <w:sz w:val="28"/>
          <w:szCs w:val="20"/>
        </w:rPr>
        <w:t xml:space="preserve"> </w:t>
      </w:r>
      <w:r w:rsidRPr="00B779B8">
        <w:rPr>
          <w:color w:val="000000"/>
          <w:sz w:val="28"/>
          <w:szCs w:val="20"/>
        </w:rPr>
        <w:t>внесенными в штаты соответствующих учреждений и получающими жалованье по определенным тарифным ставкам».</w:t>
      </w:r>
    </w:p>
    <w:p w:rsidR="001D6CE0" w:rsidRDefault="00B779B8" w:rsidP="001D6CE0">
      <w:pPr>
        <w:pStyle w:val="a4"/>
        <w:shd w:val="clear" w:color="auto" w:fill="FFFFFF"/>
        <w:spacing w:before="0" w:beforeAutospacing="0" w:after="0" w:afterAutospacing="0" w:line="360" w:lineRule="auto"/>
        <w:ind w:firstLine="709"/>
        <w:jc w:val="both"/>
        <w:rPr>
          <w:color w:val="000000"/>
          <w:sz w:val="28"/>
          <w:szCs w:val="20"/>
        </w:rPr>
      </w:pPr>
      <w:r w:rsidRPr="00B779B8">
        <w:rPr>
          <w:color w:val="000000"/>
          <w:sz w:val="28"/>
          <w:szCs w:val="20"/>
        </w:rPr>
        <w:t>Таким образом, в первых декретах и постановлениях советской власти, отражавших уголовную политику государства в области борьбы с должностными преступлениями, субъект последних уже получил определенные очертания: его содержательная сторона несла на себе отпечаток произошедших изменений в обществе, хотя общим его наименованием все еще оставалась дореволюционная терминологическая конструкция - «лицо, состоящее на государственной или общественной службе».</w:t>
      </w:r>
    </w:p>
    <w:p w:rsidR="001D6CE0" w:rsidRDefault="001D6CE0">
      <w:pPr>
        <w:rPr>
          <w:rFonts w:ascii="Times New Roman" w:eastAsia="Times New Roman" w:hAnsi="Times New Roman" w:cs="Times New Roman"/>
          <w:color w:val="000000"/>
          <w:sz w:val="28"/>
          <w:szCs w:val="20"/>
          <w:lang w:eastAsia="ru-RU"/>
        </w:rPr>
      </w:pPr>
      <w:r>
        <w:rPr>
          <w:color w:val="000000"/>
          <w:sz w:val="28"/>
          <w:szCs w:val="20"/>
        </w:rPr>
        <w:br w:type="page"/>
      </w:r>
    </w:p>
    <w:p w:rsidR="001D6CE0" w:rsidRPr="00CB1507" w:rsidRDefault="001D6CE0" w:rsidP="001D6CE0">
      <w:pPr>
        <w:spacing w:after="0" w:line="360" w:lineRule="auto"/>
        <w:jc w:val="center"/>
        <w:rPr>
          <w:rFonts w:ascii="Times New Roman" w:hAnsi="Times New Roman" w:cs="Times New Roman"/>
          <w:b/>
          <w:sz w:val="28"/>
        </w:rPr>
      </w:pPr>
      <w:r w:rsidRPr="00CB1507">
        <w:rPr>
          <w:rFonts w:ascii="Times New Roman" w:hAnsi="Times New Roman" w:cs="Times New Roman"/>
          <w:b/>
          <w:sz w:val="28"/>
        </w:rPr>
        <w:lastRenderedPageBreak/>
        <w:t>ГЛАВА 2.УГОЛОВНО-ПРАВОВАЯ ХАРАКТЕРИСТИКА ДОЛЖНОСТНОГО ЛИЦА И СОСТАВОВ СОВЕРШЕННЫ</w:t>
      </w:r>
      <w:r w:rsidR="00CB1507">
        <w:rPr>
          <w:rFonts w:ascii="Times New Roman" w:hAnsi="Times New Roman" w:cs="Times New Roman"/>
          <w:b/>
          <w:sz w:val="28"/>
        </w:rPr>
        <w:t>Х ИМ</w:t>
      </w:r>
      <w:r w:rsidRPr="00CB1507">
        <w:rPr>
          <w:rFonts w:ascii="Times New Roman" w:hAnsi="Times New Roman" w:cs="Times New Roman"/>
          <w:b/>
          <w:sz w:val="28"/>
        </w:rPr>
        <w:t xml:space="preserve"> ПРЕСТУПЛЕНИЙ</w:t>
      </w:r>
    </w:p>
    <w:p w:rsidR="001D6CE0" w:rsidRPr="00CB1507" w:rsidRDefault="001D6CE0" w:rsidP="001D6CE0">
      <w:pPr>
        <w:spacing w:after="0" w:line="360" w:lineRule="auto"/>
        <w:jc w:val="center"/>
        <w:rPr>
          <w:rFonts w:ascii="Times New Roman" w:hAnsi="Times New Roman" w:cs="Times New Roman"/>
          <w:b/>
          <w:sz w:val="28"/>
        </w:rPr>
      </w:pPr>
      <w:r w:rsidRPr="00CB1507">
        <w:rPr>
          <w:rFonts w:ascii="Times New Roman" w:hAnsi="Times New Roman" w:cs="Times New Roman"/>
          <w:b/>
          <w:sz w:val="28"/>
        </w:rPr>
        <w:t>2.1Содержание понятия «должностное лицо»</w:t>
      </w:r>
    </w:p>
    <w:p w:rsidR="00B779B8" w:rsidRDefault="00B779B8" w:rsidP="001D6CE0">
      <w:pPr>
        <w:pStyle w:val="a4"/>
        <w:shd w:val="clear" w:color="auto" w:fill="FFFFFF"/>
        <w:spacing w:before="0" w:beforeAutospacing="0" w:after="0" w:afterAutospacing="0" w:line="360" w:lineRule="auto"/>
        <w:ind w:firstLine="709"/>
        <w:jc w:val="both"/>
        <w:rPr>
          <w:color w:val="000000"/>
          <w:sz w:val="28"/>
          <w:szCs w:val="20"/>
        </w:rPr>
      </w:pP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Вооружённых Силах РФ, других войсках и воинских формированиях РФ (примечание 1 к ст. 285 УК РФ).</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В Российской Федерации установлен специальный правовой статус государственных служащих и лиц, занимающих государственные должности. Не все лица, занимающие должности в государственных органах, являются государственными служащими</w:t>
      </w:r>
      <w:r w:rsidR="0065693E">
        <w:rPr>
          <w:rStyle w:val="a7"/>
          <w:color w:val="000000"/>
          <w:sz w:val="28"/>
        </w:rPr>
        <w:footnoteReference w:id="8"/>
      </w:r>
      <w:r w:rsidRPr="001D6CE0">
        <w:rPr>
          <w:color w:val="000000"/>
          <w:sz w:val="28"/>
        </w:rPr>
        <w:t>.</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Выполняющим управленческие функции в коммерческой или иной организации признаётся лицо,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коммерческой организации независимо от формы собственности, а также некоммерческой организации, не являющейся государственным органом, органом местного самоуправления, государственным или муниципальным учреждением (примечание 1 к ст. 201 УК РФ). Легальные дефиниции коммерческих и некоммерческих организаций содержатся в гражданском законодательстве.</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lastRenderedPageBreak/>
        <w:t>Признание субъекта преступления должностным лицом предполагает решение ряда практических вопросов, касающихся определения должностного лица в соответствии со ст. 285 УК РФ, которая указывает на общие признаки должностного лица, не раскрывая их.</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В основу определения понятия должностного лица законом положен функциональный признак - характер и содержание служебной деятельности лица в органах государственной власти, органах местного самоуправления, государственных и муниципальных учреждениях. Исходя из определения в примечании к ст. 285 УК РФ, должностные лица можно классифицировать следующим образом:</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 представители власти;</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 выполняющие организационно-распорядительные функции;</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 выполняющие административно-хозяйственные функции</w:t>
      </w:r>
      <w:r w:rsidR="0065693E">
        <w:rPr>
          <w:rStyle w:val="a7"/>
          <w:color w:val="000000"/>
          <w:sz w:val="28"/>
        </w:rPr>
        <w:footnoteReference w:id="9"/>
      </w:r>
      <w:r w:rsidRPr="001D6CE0">
        <w:rPr>
          <w:color w:val="000000"/>
          <w:sz w:val="28"/>
        </w:rPr>
        <w:t>.</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Должностному лицу также присуще сочетание двух основных признаков:</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1) оно действует от имени органа, учреждения, которое его уполномочило на это действие в соответствии с законом или подзаконным актом;</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2) действуя от имени органа, учреждения, должностное лицо совершает юридически значимые действия, т.е. действия, порождающие возникновение, изменение или прекращение правоотношений.</w:t>
      </w:r>
    </w:p>
    <w:p w:rsidR="001D6CE0" w:rsidRPr="001D6CE0" w:rsidRDefault="001D6CE0" w:rsidP="001D6CE0">
      <w:pPr>
        <w:pStyle w:val="a4"/>
        <w:spacing w:before="0" w:beforeAutospacing="0" w:after="0" w:afterAutospacing="0" w:line="360" w:lineRule="auto"/>
        <w:ind w:firstLine="709"/>
        <w:jc w:val="both"/>
        <w:rPr>
          <w:color w:val="000000"/>
          <w:sz w:val="28"/>
        </w:rPr>
      </w:pPr>
      <w:r w:rsidRPr="001D6CE0">
        <w:rPr>
          <w:color w:val="000000"/>
          <w:sz w:val="28"/>
        </w:rPr>
        <w:t>Должностные лица классифицируются по действующему УК РФ в зависимости от исполнения ими своих полномочий: постоянно, временно или по специальному полномочию</w:t>
      </w:r>
      <w:r w:rsidR="006C5CCF">
        <w:rPr>
          <w:color w:val="000000"/>
          <w:sz w:val="28"/>
        </w:rPr>
        <w:t>.</w:t>
      </w:r>
    </w:p>
    <w:p w:rsidR="001D6CE0" w:rsidRDefault="001D6CE0" w:rsidP="001D6CE0">
      <w:pPr>
        <w:pStyle w:val="a4"/>
        <w:shd w:val="clear" w:color="auto" w:fill="FFFFFF"/>
        <w:spacing w:before="0" w:beforeAutospacing="0" w:after="0" w:afterAutospacing="0" w:line="360" w:lineRule="auto"/>
        <w:ind w:firstLine="709"/>
        <w:jc w:val="both"/>
        <w:rPr>
          <w:color w:val="000000"/>
          <w:sz w:val="28"/>
          <w:szCs w:val="20"/>
        </w:rPr>
      </w:pPr>
    </w:p>
    <w:p w:rsidR="00BA4BDA" w:rsidRDefault="00BA4BDA" w:rsidP="006C5CCF">
      <w:pPr>
        <w:pStyle w:val="a4"/>
        <w:shd w:val="clear" w:color="auto" w:fill="FFFFFF"/>
        <w:spacing w:before="0" w:beforeAutospacing="0" w:after="0" w:afterAutospacing="0" w:line="360" w:lineRule="auto"/>
        <w:ind w:firstLine="709"/>
        <w:jc w:val="center"/>
        <w:rPr>
          <w:b/>
          <w:sz w:val="28"/>
        </w:rPr>
      </w:pPr>
    </w:p>
    <w:p w:rsidR="00BA4BDA" w:rsidRDefault="00BA4BDA" w:rsidP="006C5CCF">
      <w:pPr>
        <w:pStyle w:val="a4"/>
        <w:shd w:val="clear" w:color="auto" w:fill="FFFFFF"/>
        <w:spacing w:before="0" w:beforeAutospacing="0" w:after="0" w:afterAutospacing="0" w:line="360" w:lineRule="auto"/>
        <w:ind w:firstLine="709"/>
        <w:jc w:val="center"/>
        <w:rPr>
          <w:b/>
          <w:sz w:val="28"/>
        </w:rPr>
      </w:pPr>
    </w:p>
    <w:p w:rsidR="00BA4BDA" w:rsidRDefault="00BA4BDA" w:rsidP="006C5CCF">
      <w:pPr>
        <w:pStyle w:val="a4"/>
        <w:shd w:val="clear" w:color="auto" w:fill="FFFFFF"/>
        <w:spacing w:before="0" w:beforeAutospacing="0" w:after="0" w:afterAutospacing="0" w:line="360" w:lineRule="auto"/>
        <w:ind w:firstLine="709"/>
        <w:jc w:val="center"/>
        <w:rPr>
          <w:b/>
          <w:sz w:val="28"/>
        </w:rPr>
      </w:pPr>
    </w:p>
    <w:p w:rsidR="00BA4BDA" w:rsidRDefault="00BA4BDA" w:rsidP="006C5CCF">
      <w:pPr>
        <w:pStyle w:val="a4"/>
        <w:shd w:val="clear" w:color="auto" w:fill="FFFFFF"/>
        <w:spacing w:before="0" w:beforeAutospacing="0" w:after="0" w:afterAutospacing="0" w:line="360" w:lineRule="auto"/>
        <w:ind w:firstLine="709"/>
        <w:jc w:val="center"/>
        <w:rPr>
          <w:b/>
          <w:sz w:val="28"/>
        </w:rPr>
      </w:pPr>
    </w:p>
    <w:p w:rsidR="001D6CE0" w:rsidRPr="006C5CCF" w:rsidRDefault="001D6CE0" w:rsidP="006C5CCF">
      <w:pPr>
        <w:pStyle w:val="a4"/>
        <w:shd w:val="clear" w:color="auto" w:fill="FFFFFF"/>
        <w:spacing w:before="0" w:beforeAutospacing="0" w:after="0" w:afterAutospacing="0" w:line="360" w:lineRule="auto"/>
        <w:ind w:firstLine="709"/>
        <w:jc w:val="center"/>
        <w:rPr>
          <w:b/>
          <w:sz w:val="28"/>
        </w:rPr>
      </w:pPr>
      <w:r w:rsidRPr="006C5CCF">
        <w:rPr>
          <w:b/>
          <w:sz w:val="28"/>
        </w:rPr>
        <w:t>2.2 Классификация составов преступлений, совершаемых должностными лицами, использующими свое должностное положение</w:t>
      </w:r>
    </w:p>
    <w:p w:rsidR="001D6CE0" w:rsidRDefault="001D6CE0" w:rsidP="001D6CE0">
      <w:pPr>
        <w:pStyle w:val="a4"/>
        <w:shd w:val="clear" w:color="auto" w:fill="FFFFFF"/>
        <w:spacing w:before="0" w:beforeAutospacing="0" w:after="0" w:afterAutospacing="0" w:line="360" w:lineRule="auto"/>
        <w:ind w:firstLine="709"/>
        <w:jc w:val="both"/>
        <w:rPr>
          <w:sz w:val="28"/>
        </w:rPr>
      </w:pPr>
    </w:p>
    <w:p w:rsidR="001D6CE0" w:rsidRPr="001D6CE0" w:rsidRDefault="001D6CE0" w:rsidP="001D6CE0">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Злоупотребление должностными полномочиями (ст. 285 УК</w:t>
      </w:r>
      <w:r w:rsidR="00BA4BDA">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Объективная сторона преступления выражается в использовании своих служебных полномочий вопреки интересам службы,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1D6CE0" w:rsidRDefault="001D6CE0" w:rsidP="001D6CE0">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Состав преступления - материальный.</w:t>
      </w:r>
      <w:r w:rsidR="00973915">
        <w:rPr>
          <w:rFonts w:ascii="Times New Roman" w:eastAsia="Times New Roman" w:hAnsi="Times New Roman" w:cs="Times New Roman"/>
          <w:sz w:val="28"/>
          <w:szCs w:val="24"/>
          <w:lang w:eastAsia="ru-RU"/>
        </w:rPr>
        <w:t xml:space="preserve"> </w:t>
      </w:r>
      <w:r w:rsidRPr="001D6CE0">
        <w:rPr>
          <w:rFonts w:ascii="Times New Roman" w:eastAsia="Times New Roman" w:hAnsi="Times New Roman" w:cs="Times New Roman"/>
          <w:sz w:val="28"/>
          <w:szCs w:val="24"/>
          <w:lang w:eastAsia="ru-RU"/>
        </w:rPr>
        <w:t>Субъективная сторона характеризуется виной в форме умысла (прямого или косвенного), а также мотивом в виде корыстной или и</w:t>
      </w:r>
      <w:r>
        <w:rPr>
          <w:rFonts w:ascii="Times New Roman" w:eastAsia="Times New Roman" w:hAnsi="Times New Roman" w:cs="Times New Roman"/>
          <w:sz w:val="28"/>
          <w:szCs w:val="24"/>
          <w:lang w:eastAsia="ru-RU"/>
        </w:rPr>
        <w:t>ной личной заинтересованности.</w:t>
      </w:r>
    </w:p>
    <w:p w:rsidR="006E785E" w:rsidRDefault="006E785E" w:rsidP="001D6CE0">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Субъект - должностное лицо. </w:t>
      </w:r>
      <w:r w:rsidR="001D6CE0" w:rsidRPr="001D6CE0">
        <w:rPr>
          <w:rFonts w:ascii="Times New Roman" w:eastAsia="Times New Roman" w:hAnsi="Times New Roman" w:cs="Times New Roman"/>
          <w:sz w:val="28"/>
          <w:szCs w:val="24"/>
          <w:lang w:eastAsia="ru-RU"/>
        </w:rPr>
        <w:t>Субъектом квалифицированного состава (ч. 2 ст. 285</w:t>
      </w:r>
      <w:r w:rsidR="00973915">
        <w:rPr>
          <w:rFonts w:ascii="Times New Roman" w:eastAsia="Times New Roman" w:hAnsi="Times New Roman" w:cs="Times New Roman"/>
          <w:sz w:val="28"/>
          <w:szCs w:val="24"/>
          <w:lang w:eastAsia="ru-RU"/>
        </w:rPr>
        <w:t xml:space="preserve"> УК РФ</w:t>
      </w:r>
      <w:r w:rsidR="001D6CE0" w:rsidRPr="001D6CE0">
        <w:rPr>
          <w:rFonts w:ascii="Times New Roman" w:eastAsia="Times New Roman" w:hAnsi="Times New Roman" w:cs="Times New Roman"/>
          <w:sz w:val="28"/>
          <w:szCs w:val="24"/>
          <w:lang w:eastAsia="ru-RU"/>
        </w:rPr>
        <w:t>) является лицо, занимающее государственную должность РФ или государственную должность субъекта РФ, а также глава о</w:t>
      </w:r>
      <w:r>
        <w:rPr>
          <w:rFonts w:ascii="Times New Roman" w:eastAsia="Times New Roman" w:hAnsi="Times New Roman" w:cs="Times New Roman"/>
          <w:sz w:val="28"/>
          <w:szCs w:val="24"/>
          <w:lang w:eastAsia="ru-RU"/>
        </w:rPr>
        <w:t>ргана местного самоуправления.</w:t>
      </w:r>
    </w:p>
    <w:p w:rsidR="006E785E" w:rsidRDefault="001D6CE0" w:rsidP="001D6CE0">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Причинение тяжких последствий является признаком особо квалифицированного состав</w:t>
      </w:r>
      <w:r w:rsidR="006E785E">
        <w:rPr>
          <w:rFonts w:ascii="Times New Roman" w:eastAsia="Times New Roman" w:hAnsi="Times New Roman" w:cs="Times New Roman"/>
          <w:sz w:val="28"/>
          <w:szCs w:val="24"/>
          <w:lang w:eastAsia="ru-RU"/>
        </w:rPr>
        <w:t>а преступления (ч. 3 ст. 285</w:t>
      </w:r>
      <w:r w:rsidR="00973915">
        <w:rPr>
          <w:rFonts w:ascii="Times New Roman" w:eastAsia="Times New Roman" w:hAnsi="Times New Roman" w:cs="Times New Roman"/>
          <w:sz w:val="28"/>
          <w:szCs w:val="24"/>
          <w:lang w:eastAsia="ru-RU"/>
        </w:rPr>
        <w:t xml:space="preserve"> УК РФ</w:t>
      </w:r>
      <w:r w:rsidR="006E785E">
        <w:rPr>
          <w:rFonts w:ascii="Times New Roman" w:eastAsia="Times New Roman" w:hAnsi="Times New Roman" w:cs="Times New Roman"/>
          <w:sz w:val="28"/>
          <w:szCs w:val="24"/>
          <w:lang w:eastAsia="ru-RU"/>
        </w:rPr>
        <w:t>)</w:t>
      </w:r>
      <w:r w:rsidR="0065693E">
        <w:rPr>
          <w:rStyle w:val="a7"/>
          <w:rFonts w:ascii="Times New Roman" w:eastAsia="Times New Roman" w:hAnsi="Times New Roman" w:cs="Times New Roman"/>
          <w:sz w:val="28"/>
          <w:szCs w:val="24"/>
          <w:lang w:eastAsia="ru-RU"/>
        </w:rPr>
        <w:footnoteReference w:id="10"/>
      </w:r>
      <w:r w:rsidR="006E785E">
        <w:rPr>
          <w:rFonts w:ascii="Times New Roman" w:eastAsia="Times New Roman" w:hAnsi="Times New Roman" w:cs="Times New Roman"/>
          <w:sz w:val="28"/>
          <w:szCs w:val="24"/>
          <w:lang w:eastAsia="ru-RU"/>
        </w:rPr>
        <w:t>. </w:t>
      </w:r>
    </w:p>
    <w:p w:rsidR="006E785E" w:rsidRDefault="001D6CE0" w:rsidP="001D6CE0">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2. Нецелевое расходование бюджетных средств (ст. 285.1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Предмет основного состава преступления - бюджетные средства в крупном размере. </w:t>
      </w:r>
      <w:r w:rsidRPr="001D6CE0">
        <w:rPr>
          <w:rFonts w:ascii="Times New Roman" w:eastAsia="Times New Roman" w:hAnsi="Times New Roman" w:cs="Times New Roman"/>
          <w:sz w:val="28"/>
          <w:szCs w:val="24"/>
          <w:lang w:eastAsia="ru-RU"/>
        </w:rPr>
        <w:br/>
      </w:r>
      <w:r w:rsidR="00973915">
        <w:rPr>
          <w:rFonts w:ascii="Times New Roman" w:eastAsia="Times New Roman" w:hAnsi="Times New Roman" w:cs="Times New Roman"/>
          <w:sz w:val="28"/>
          <w:szCs w:val="24"/>
          <w:lang w:eastAsia="ru-RU"/>
        </w:rPr>
        <w:tab/>
      </w:r>
      <w:r w:rsidRPr="001D6CE0">
        <w:rPr>
          <w:rFonts w:ascii="Times New Roman" w:eastAsia="Times New Roman" w:hAnsi="Times New Roman" w:cs="Times New Roman"/>
          <w:sz w:val="28"/>
          <w:szCs w:val="24"/>
          <w:lang w:eastAsia="ru-RU"/>
        </w:rPr>
        <w:t xml:space="preserve">Согласно </w:t>
      </w:r>
      <w:proofErr w:type="gramStart"/>
      <w:r w:rsidRPr="001D6CE0">
        <w:rPr>
          <w:rFonts w:ascii="Times New Roman" w:eastAsia="Times New Roman" w:hAnsi="Times New Roman" w:cs="Times New Roman"/>
          <w:sz w:val="28"/>
          <w:szCs w:val="24"/>
          <w:lang w:eastAsia="ru-RU"/>
        </w:rPr>
        <w:t>примечанию</w:t>
      </w:r>
      <w:proofErr w:type="gramEnd"/>
      <w:r w:rsidRPr="001D6CE0">
        <w:rPr>
          <w:rFonts w:ascii="Times New Roman" w:eastAsia="Times New Roman" w:hAnsi="Times New Roman" w:cs="Times New Roman"/>
          <w:sz w:val="28"/>
          <w:szCs w:val="24"/>
          <w:lang w:eastAsia="ru-RU"/>
        </w:rPr>
        <w:t xml:space="preserve"> к ст. 285.1, крупным размером признается сумма бюджетных средств, превышающая 1 млн. 500 тыс. руб. </w:t>
      </w:r>
      <w:r w:rsidRPr="001D6CE0">
        <w:rPr>
          <w:rFonts w:ascii="Times New Roman" w:eastAsia="Times New Roman" w:hAnsi="Times New Roman" w:cs="Times New Roman"/>
          <w:sz w:val="28"/>
          <w:szCs w:val="24"/>
          <w:lang w:eastAsia="ru-RU"/>
        </w:rPr>
        <w:br/>
        <w:t xml:space="preserve">Объективная сторона основного состава преступления заключается в расходовании бюджетных средств на цели, не соответствующие условиям их </w:t>
      </w:r>
      <w:r w:rsidRPr="001D6CE0">
        <w:rPr>
          <w:rFonts w:ascii="Times New Roman" w:eastAsia="Times New Roman" w:hAnsi="Times New Roman" w:cs="Times New Roman"/>
          <w:sz w:val="28"/>
          <w:szCs w:val="24"/>
          <w:lang w:eastAsia="ru-RU"/>
        </w:rPr>
        <w:lastRenderedPageBreak/>
        <w:t xml:space="preserve">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w:t>
      </w:r>
      <w:r w:rsidR="006E785E">
        <w:rPr>
          <w:rFonts w:ascii="Times New Roman" w:eastAsia="Times New Roman" w:hAnsi="Times New Roman" w:cs="Times New Roman"/>
          <w:sz w:val="28"/>
          <w:szCs w:val="24"/>
          <w:lang w:eastAsia="ru-RU"/>
        </w:rPr>
        <w:t>средств. </w:t>
      </w:r>
    </w:p>
    <w:p w:rsidR="006E785E" w:rsidRDefault="006E785E" w:rsidP="001D6CE0">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Вид состава - формальный. </w:t>
      </w:r>
    </w:p>
    <w:p w:rsidR="006E785E" w:rsidRDefault="001D6CE0" w:rsidP="001D6CE0">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Субъективная сторона х</w:t>
      </w:r>
      <w:r w:rsidR="006E785E">
        <w:rPr>
          <w:rFonts w:ascii="Times New Roman" w:eastAsia="Times New Roman" w:hAnsi="Times New Roman" w:cs="Times New Roman"/>
          <w:sz w:val="28"/>
          <w:szCs w:val="24"/>
          <w:lang w:eastAsia="ru-RU"/>
        </w:rPr>
        <w:t>арактеризуется прямым умыслом.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 - специальный: должностное лицо -</w:t>
      </w:r>
      <w:r w:rsidR="006E785E">
        <w:rPr>
          <w:rFonts w:ascii="Times New Roman" w:eastAsia="Times New Roman" w:hAnsi="Times New Roman" w:cs="Times New Roman"/>
          <w:sz w:val="28"/>
          <w:szCs w:val="24"/>
          <w:lang w:eastAsia="ru-RU"/>
        </w:rPr>
        <w:t xml:space="preserve"> получатель бюджетных средств. </w:t>
      </w:r>
      <w:r w:rsidRPr="001D6CE0">
        <w:rPr>
          <w:rFonts w:ascii="Times New Roman" w:eastAsia="Times New Roman" w:hAnsi="Times New Roman" w:cs="Times New Roman"/>
          <w:sz w:val="28"/>
          <w:szCs w:val="24"/>
          <w:lang w:eastAsia="ru-RU"/>
        </w:rPr>
        <w:t>Квалифицирующими признаками (ч. 2 ст. 285.1</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являются совершение преступления группой лиц по предварительному сговору и особо крупный размер расходуемых бюджетных средств. </w:t>
      </w:r>
      <w:r w:rsidRPr="001D6CE0">
        <w:rPr>
          <w:rFonts w:ascii="Times New Roman" w:eastAsia="Times New Roman" w:hAnsi="Times New Roman" w:cs="Times New Roman"/>
          <w:sz w:val="28"/>
          <w:szCs w:val="24"/>
          <w:lang w:eastAsia="ru-RU"/>
        </w:rPr>
        <w:br/>
        <w:t>В соответствии с примечанием к ст. 285.1</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xml:space="preserve"> особо крупным размером признается сумма бюджетных средств, превышающая 7 млн. 500 тыс. </w:t>
      </w:r>
      <w:proofErr w:type="spellStart"/>
      <w:r w:rsidRPr="001D6CE0">
        <w:rPr>
          <w:rFonts w:ascii="Times New Roman" w:eastAsia="Times New Roman" w:hAnsi="Times New Roman" w:cs="Times New Roman"/>
          <w:sz w:val="28"/>
          <w:szCs w:val="24"/>
          <w:lang w:eastAsia="ru-RU"/>
        </w:rPr>
        <w:t>руб</w:t>
      </w:r>
      <w:proofErr w:type="spellEnd"/>
      <w:r w:rsidR="0065693E">
        <w:rPr>
          <w:rStyle w:val="a7"/>
          <w:rFonts w:ascii="Times New Roman" w:eastAsia="Times New Roman" w:hAnsi="Times New Roman" w:cs="Times New Roman"/>
          <w:sz w:val="28"/>
          <w:szCs w:val="24"/>
          <w:lang w:eastAsia="ru-RU"/>
        </w:rPr>
        <w:footnoteReference w:id="11"/>
      </w:r>
      <w:r w:rsidRPr="001D6CE0">
        <w:rPr>
          <w:rFonts w:ascii="Times New Roman" w:eastAsia="Times New Roman" w:hAnsi="Times New Roman" w:cs="Times New Roman"/>
          <w:sz w:val="28"/>
          <w:szCs w:val="24"/>
          <w:lang w:eastAsia="ru-RU"/>
        </w:rPr>
        <w:t>.</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3. Нецелевое расходование средств государственных внебюджетных фондов (ст. 285.2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Предмет основного состава преступления - средства государственных внебюджетных фондов в крупном размере. </w:t>
      </w:r>
      <w:r w:rsidRPr="001D6CE0">
        <w:rPr>
          <w:rFonts w:ascii="Times New Roman" w:eastAsia="Times New Roman" w:hAnsi="Times New Roman" w:cs="Times New Roman"/>
          <w:sz w:val="28"/>
          <w:szCs w:val="24"/>
          <w:lang w:eastAsia="ru-RU"/>
        </w:rPr>
        <w:br/>
        <w:t>Согласно примечанию к ст. 285.1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крупным размером признается сумма, пр</w:t>
      </w:r>
      <w:r w:rsidR="006E785E">
        <w:rPr>
          <w:rFonts w:ascii="Times New Roman" w:eastAsia="Times New Roman" w:hAnsi="Times New Roman" w:cs="Times New Roman"/>
          <w:sz w:val="28"/>
          <w:szCs w:val="24"/>
          <w:lang w:eastAsia="ru-RU"/>
        </w:rPr>
        <w:t>евышающая 1 млн. 500 тыс. руб.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Объективная сторона основного состава преступления выражается в расходовании средств государственных внебюджетных фондов на цели, не соответствующие условиям, определенным законодательством РФ, регулирующим их деятельность</w:t>
      </w:r>
      <w:r w:rsidR="006E785E">
        <w:rPr>
          <w:rFonts w:ascii="Times New Roman" w:eastAsia="Times New Roman" w:hAnsi="Times New Roman" w:cs="Times New Roman"/>
          <w:sz w:val="28"/>
          <w:szCs w:val="24"/>
          <w:lang w:eastAsia="ru-RU"/>
        </w:rPr>
        <w:t>, и бюджетам указанных фондов.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Ви</w:t>
      </w:r>
      <w:r w:rsidR="006E785E">
        <w:rPr>
          <w:rFonts w:ascii="Times New Roman" w:eastAsia="Times New Roman" w:hAnsi="Times New Roman" w:cs="Times New Roman"/>
          <w:sz w:val="28"/>
          <w:szCs w:val="24"/>
          <w:lang w:eastAsia="ru-RU"/>
        </w:rPr>
        <w:t>д состава - формальный.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Субъективная сторон</w:t>
      </w:r>
      <w:r w:rsidR="006E785E">
        <w:rPr>
          <w:rFonts w:ascii="Times New Roman" w:eastAsia="Times New Roman" w:hAnsi="Times New Roman" w:cs="Times New Roman"/>
          <w:sz w:val="28"/>
          <w:szCs w:val="24"/>
          <w:lang w:eastAsia="ru-RU"/>
        </w:rPr>
        <w:t>а заключается в прямом умысле. </w:t>
      </w:r>
    </w:p>
    <w:p w:rsidR="006E785E" w:rsidRDefault="006E785E" w:rsidP="006E785E">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Субъект - должностное лицо.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Квалифицирующими признаками (ч. 2 ст. 285.2</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являются совершение преступления группой лиц по предварительному сговору и особо крупный размер расходуемы</w:t>
      </w:r>
      <w:r w:rsidR="006E785E">
        <w:rPr>
          <w:rFonts w:ascii="Times New Roman" w:eastAsia="Times New Roman" w:hAnsi="Times New Roman" w:cs="Times New Roman"/>
          <w:sz w:val="28"/>
          <w:szCs w:val="24"/>
          <w:lang w:eastAsia="ru-RU"/>
        </w:rPr>
        <w:t>х бюджетных средств.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lastRenderedPageBreak/>
        <w:t>Согласно примечанию к ст. 285.1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особо крупным размером признается сумма средств, пр</w:t>
      </w:r>
      <w:r w:rsidR="006E785E">
        <w:rPr>
          <w:rFonts w:ascii="Times New Roman" w:eastAsia="Times New Roman" w:hAnsi="Times New Roman" w:cs="Times New Roman"/>
          <w:sz w:val="28"/>
          <w:szCs w:val="24"/>
          <w:lang w:eastAsia="ru-RU"/>
        </w:rPr>
        <w:t>евышающая 7 млн. 500 тыс. руб.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4. Превышение должностных полномочий (ст. 286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Объективная сторона преступления выражается в совершении должностным лицом действий, явно выходящих за пределы его полномочий, повлекших существенное нарушение прав и законных интересов граждан или организаций либо охраняемых законом интер</w:t>
      </w:r>
      <w:r w:rsidR="006E785E">
        <w:rPr>
          <w:rFonts w:ascii="Times New Roman" w:eastAsia="Times New Roman" w:hAnsi="Times New Roman" w:cs="Times New Roman"/>
          <w:sz w:val="28"/>
          <w:szCs w:val="24"/>
          <w:lang w:eastAsia="ru-RU"/>
        </w:rPr>
        <w:t>есов общества или государства.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Соста</w:t>
      </w:r>
      <w:r w:rsidR="006E785E">
        <w:rPr>
          <w:rFonts w:ascii="Times New Roman" w:eastAsia="Times New Roman" w:hAnsi="Times New Roman" w:cs="Times New Roman"/>
          <w:sz w:val="28"/>
          <w:szCs w:val="24"/>
          <w:lang w:eastAsia="ru-RU"/>
        </w:rPr>
        <w:t>в преступления - материальный.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Субъективная сторона характеризуется умышленной формой вины (как пр</w:t>
      </w:r>
      <w:r w:rsidR="006E785E">
        <w:rPr>
          <w:rFonts w:ascii="Times New Roman" w:eastAsia="Times New Roman" w:hAnsi="Times New Roman" w:cs="Times New Roman"/>
          <w:sz w:val="28"/>
          <w:szCs w:val="24"/>
          <w:lang w:eastAsia="ru-RU"/>
        </w:rPr>
        <w:t>авило, в виде прямого умысла).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 основно</w:t>
      </w:r>
      <w:r w:rsidR="006E785E">
        <w:rPr>
          <w:rFonts w:ascii="Times New Roman" w:eastAsia="Times New Roman" w:hAnsi="Times New Roman" w:cs="Times New Roman"/>
          <w:sz w:val="28"/>
          <w:szCs w:val="24"/>
          <w:lang w:eastAsia="ru-RU"/>
        </w:rPr>
        <w:t>го состава - должностное лицо.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Субъектом квалифицированного состава (ч. 2 ст. 286</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является лицо, занимающее государственную должность РФ или государственную должность субъекта РФ, а также глава органа местного самоуправления. </w:t>
      </w:r>
      <w:r w:rsidRPr="001D6CE0">
        <w:rPr>
          <w:rFonts w:ascii="Times New Roman" w:eastAsia="Times New Roman" w:hAnsi="Times New Roman" w:cs="Times New Roman"/>
          <w:sz w:val="28"/>
          <w:szCs w:val="24"/>
          <w:lang w:eastAsia="ru-RU"/>
        </w:rPr>
        <w:br/>
        <w:t>Особо квалифицированный состав (ч. 3 ст. 286</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имеет место в случае превышения должнос</w:t>
      </w:r>
      <w:r w:rsidR="006E785E">
        <w:rPr>
          <w:rFonts w:ascii="Times New Roman" w:eastAsia="Times New Roman" w:hAnsi="Times New Roman" w:cs="Times New Roman"/>
          <w:sz w:val="28"/>
          <w:szCs w:val="24"/>
          <w:lang w:eastAsia="ru-RU"/>
        </w:rPr>
        <w:t>тных полномочий, совершенного: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а) с применением насилия</w:t>
      </w:r>
      <w:r w:rsidR="006E785E">
        <w:rPr>
          <w:rFonts w:ascii="Times New Roman" w:eastAsia="Times New Roman" w:hAnsi="Times New Roman" w:cs="Times New Roman"/>
          <w:sz w:val="28"/>
          <w:szCs w:val="24"/>
          <w:lang w:eastAsia="ru-RU"/>
        </w:rPr>
        <w:t xml:space="preserve"> или с угрозой его применения;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б) с применением о</w:t>
      </w:r>
      <w:r w:rsidR="006E785E">
        <w:rPr>
          <w:rFonts w:ascii="Times New Roman" w:eastAsia="Times New Roman" w:hAnsi="Times New Roman" w:cs="Times New Roman"/>
          <w:sz w:val="28"/>
          <w:szCs w:val="24"/>
          <w:lang w:eastAsia="ru-RU"/>
        </w:rPr>
        <w:t>ружия или специальных средств;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в) с п</w:t>
      </w:r>
      <w:r w:rsidR="006E785E">
        <w:rPr>
          <w:rFonts w:ascii="Times New Roman" w:eastAsia="Times New Roman" w:hAnsi="Times New Roman" w:cs="Times New Roman"/>
          <w:sz w:val="28"/>
          <w:szCs w:val="24"/>
          <w:lang w:eastAsia="ru-RU"/>
        </w:rPr>
        <w:t>ричинением тяжких последствий.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 xml:space="preserve">Умышленное причинение тяжкого вреда здоровью, а также убийство выходят за рамки состава преступления, </w:t>
      </w:r>
      <w:r w:rsidR="006E785E">
        <w:rPr>
          <w:rFonts w:ascii="Times New Roman" w:eastAsia="Times New Roman" w:hAnsi="Times New Roman" w:cs="Times New Roman"/>
          <w:sz w:val="28"/>
          <w:szCs w:val="24"/>
          <w:lang w:eastAsia="ru-RU"/>
        </w:rPr>
        <w:t>предусмотренного ч. 3 ст. 286</w:t>
      </w:r>
      <w:r w:rsidR="00973915">
        <w:rPr>
          <w:rFonts w:ascii="Times New Roman" w:eastAsia="Times New Roman" w:hAnsi="Times New Roman" w:cs="Times New Roman"/>
          <w:sz w:val="28"/>
          <w:szCs w:val="24"/>
          <w:lang w:eastAsia="ru-RU"/>
        </w:rPr>
        <w:t xml:space="preserve"> УК РФ</w:t>
      </w:r>
      <w:r w:rsidR="006E785E">
        <w:rPr>
          <w:rFonts w:ascii="Times New Roman" w:eastAsia="Times New Roman" w:hAnsi="Times New Roman" w:cs="Times New Roman"/>
          <w:sz w:val="28"/>
          <w:szCs w:val="24"/>
          <w:lang w:eastAsia="ru-RU"/>
        </w:rPr>
        <w:t>.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5. Отказ в предоставлении информации Федеральному Собранию Российской Федерации или Счетной палате Российской Федерации (ст. 287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Предмет преступления - инфо</w:t>
      </w:r>
      <w:r w:rsidR="006E785E">
        <w:rPr>
          <w:rFonts w:ascii="Times New Roman" w:eastAsia="Times New Roman" w:hAnsi="Times New Roman" w:cs="Times New Roman"/>
          <w:sz w:val="28"/>
          <w:szCs w:val="24"/>
          <w:lang w:eastAsia="ru-RU"/>
        </w:rPr>
        <w:t>рмация (документы, материалы)</w:t>
      </w:r>
      <w:r w:rsidR="0065693E">
        <w:rPr>
          <w:rStyle w:val="a7"/>
          <w:rFonts w:ascii="Times New Roman" w:eastAsia="Times New Roman" w:hAnsi="Times New Roman" w:cs="Times New Roman"/>
          <w:sz w:val="28"/>
          <w:szCs w:val="24"/>
          <w:lang w:eastAsia="ru-RU"/>
        </w:rPr>
        <w:footnoteReference w:id="12"/>
      </w:r>
      <w:r w:rsidR="006E785E">
        <w:rPr>
          <w:rFonts w:ascii="Times New Roman" w:eastAsia="Times New Roman" w:hAnsi="Times New Roman" w:cs="Times New Roman"/>
          <w:sz w:val="28"/>
          <w:szCs w:val="24"/>
          <w:lang w:eastAsia="ru-RU"/>
        </w:rPr>
        <w:t>.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Объективную сторону преступления, предусмотренного ч. 1 ст. 2</w:t>
      </w:r>
      <w:r w:rsidR="006E785E">
        <w:rPr>
          <w:rFonts w:ascii="Times New Roman" w:eastAsia="Times New Roman" w:hAnsi="Times New Roman" w:cs="Times New Roman"/>
          <w:sz w:val="28"/>
          <w:szCs w:val="24"/>
          <w:lang w:eastAsia="ru-RU"/>
        </w:rPr>
        <w:t>87</w:t>
      </w:r>
      <w:r w:rsidR="00973915">
        <w:rPr>
          <w:rFonts w:ascii="Times New Roman" w:eastAsia="Times New Roman" w:hAnsi="Times New Roman" w:cs="Times New Roman"/>
          <w:sz w:val="28"/>
          <w:szCs w:val="24"/>
          <w:lang w:eastAsia="ru-RU"/>
        </w:rPr>
        <w:t xml:space="preserve"> УК РФ</w:t>
      </w:r>
      <w:r w:rsidR="006E785E">
        <w:rPr>
          <w:rFonts w:ascii="Times New Roman" w:eastAsia="Times New Roman" w:hAnsi="Times New Roman" w:cs="Times New Roman"/>
          <w:sz w:val="28"/>
          <w:szCs w:val="24"/>
          <w:lang w:eastAsia="ru-RU"/>
        </w:rPr>
        <w:t>, образуют следующие деяния: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1) неправомерный отка</w:t>
      </w:r>
      <w:r w:rsidR="006E785E">
        <w:rPr>
          <w:rFonts w:ascii="Times New Roman" w:eastAsia="Times New Roman" w:hAnsi="Times New Roman" w:cs="Times New Roman"/>
          <w:sz w:val="28"/>
          <w:szCs w:val="24"/>
          <w:lang w:eastAsia="ru-RU"/>
        </w:rPr>
        <w:t>з в предоставлении информации;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lastRenderedPageBreak/>
        <w:t>2) уклонение</w:t>
      </w:r>
      <w:r w:rsidR="006E785E">
        <w:rPr>
          <w:rFonts w:ascii="Times New Roman" w:eastAsia="Times New Roman" w:hAnsi="Times New Roman" w:cs="Times New Roman"/>
          <w:sz w:val="28"/>
          <w:szCs w:val="24"/>
          <w:lang w:eastAsia="ru-RU"/>
        </w:rPr>
        <w:t xml:space="preserve"> от предоставления информации;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3) предоставление заведомо н</w:t>
      </w:r>
      <w:r w:rsidR="006E785E">
        <w:rPr>
          <w:rFonts w:ascii="Times New Roman" w:eastAsia="Times New Roman" w:hAnsi="Times New Roman" w:cs="Times New Roman"/>
          <w:sz w:val="28"/>
          <w:szCs w:val="24"/>
          <w:lang w:eastAsia="ru-RU"/>
        </w:rPr>
        <w:t xml:space="preserve">еполной или ложной информации.  </w:t>
      </w:r>
      <w:r w:rsidRPr="001D6CE0">
        <w:rPr>
          <w:rFonts w:ascii="Times New Roman" w:eastAsia="Times New Roman" w:hAnsi="Times New Roman" w:cs="Times New Roman"/>
          <w:sz w:val="28"/>
          <w:szCs w:val="24"/>
          <w:lang w:eastAsia="ru-RU"/>
        </w:rPr>
        <w:t>Адресатом получения информации выступают Федеральное Собрание (Совет Федерации и Государственная Дума) РФ или С</w:t>
      </w:r>
      <w:r w:rsidR="006E785E">
        <w:rPr>
          <w:rFonts w:ascii="Times New Roman" w:eastAsia="Times New Roman" w:hAnsi="Times New Roman" w:cs="Times New Roman"/>
          <w:sz w:val="28"/>
          <w:szCs w:val="24"/>
          <w:lang w:eastAsia="ru-RU"/>
        </w:rPr>
        <w:t>четная палата РФ.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Вид о</w:t>
      </w:r>
      <w:r w:rsidR="006E785E">
        <w:rPr>
          <w:rFonts w:ascii="Times New Roman" w:eastAsia="Times New Roman" w:hAnsi="Times New Roman" w:cs="Times New Roman"/>
          <w:sz w:val="28"/>
          <w:szCs w:val="24"/>
          <w:lang w:eastAsia="ru-RU"/>
        </w:rPr>
        <w:t>сновного состава - формальный.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w:t>
      </w:r>
      <w:r w:rsidR="006E785E">
        <w:rPr>
          <w:rFonts w:ascii="Times New Roman" w:eastAsia="Times New Roman" w:hAnsi="Times New Roman" w:cs="Times New Roman"/>
          <w:sz w:val="28"/>
          <w:szCs w:val="24"/>
          <w:lang w:eastAsia="ru-RU"/>
        </w:rPr>
        <w:t>ивная сторона - прямой умысел.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 преступления - специальный: должностное лицо, обяз</w:t>
      </w:r>
      <w:r w:rsidR="006E785E">
        <w:rPr>
          <w:rFonts w:ascii="Times New Roman" w:eastAsia="Times New Roman" w:hAnsi="Times New Roman" w:cs="Times New Roman"/>
          <w:sz w:val="28"/>
          <w:szCs w:val="24"/>
          <w:lang w:eastAsia="ru-RU"/>
        </w:rPr>
        <w:t xml:space="preserve">анное предоставить информацию.  </w:t>
      </w:r>
      <w:r w:rsidRPr="001D6CE0">
        <w:rPr>
          <w:rFonts w:ascii="Times New Roman" w:eastAsia="Times New Roman" w:hAnsi="Times New Roman" w:cs="Times New Roman"/>
          <w:sz w:val="28"/>
          <w:szCs w:val="24"/>
          <w:lang w:eastAsia="ru-RU"/>
        </w:rPr>
        <w:t>Субъект квалифицированного состава преступления (ч. 2 ст. 287</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 лицо, занимающее государственную должность РФ или государственную должность субъекта РФ. </w:t>
      </w:r>
      <w:r w:rsidRPr="001D6CE0">
        <w:rPr>
          <w:rFonts w:ascii="Times New Roman" w:eastAsia="Times New Roman" w:hAnsi="Times New Roman" w:cs="Times New Roman"/>
          <w:sz w:val="28"/>
          <w:szCs w:val="24"/>
          <w:lang w:eastAsia="ru-RU"/>
        </w:rPr>
        <w:br/>
        <w:t>Ответственность наступает по ч. 3 ст. 287</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xml:space="preserve"> (особо квалифицированный состав преступления), если деяния, образующие основной </w:t>
      </w:r>
      <w:r w:rsidR="006E785E">
        <w:rPr>
          <w:rFonts w:ascii="Times New Roman" w:eastAsia="Times New Roman" w:hAnsi="Times New Roman" w:cs="Times New Roman"/>
          <w:sz w:val="28"/>
          <w:szCs w:val="24"/>
          <w:lang w:eastAsia="ru-RU"/>
        </w:rPr>
        <w:t>или квалифицированный составы: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а) сопряжены с сокрытием правонарушений, совершенных должностными лицами о</w:t>
      </w:r>
      <w:r w:rsidR="006E785E">
        <w:rPr>
          <w:rFonts w:ascii="Times New Roman" w:eastAsia="Times New Roman" w:hAnsi="Times New Roman" w:cs="Times New Roman"/>
          <w:sz w:val="28"/>
          <w:szCs w:val="24"/>
          <w:lang w:eastAsia="ru-RU"/>
        </w:rPr>
        <w:t>рганов государственной власти;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б) совершены группой лиц по предварительному сговору и</w:t>
      </w:r>
      <w:r w:rsidR="006E785E">
        <w:rPr>
          <w:rFonts w:ascii="Times New Roman" w:eastAsia="Times New Roman" w:hAnsi="Times New Roman" w:cs="Times New Roman"/>
          <w:sz w:val="28"/>
          <w:szCs w:val="24"/>
          <w:lang w:eastAsia="ru-RU"/>
        </w:rPr>
        <w:t>ли организованной группой либо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в</w:t>
      </w:r>
      <w:r w:rsidR="006E785E">
        <w:rPr>
          <w:rFonts w:ascii="Times New Roman" w:eastAsia="Times New Roman" w:hAnsi="Times New Roman" w:cs="Times New Roman"/>
          <w:sz w:val="28"/>
          <w:szCs w:val="24"/>
          <w:lang w:eastAsia="ru-RU"/>
        </w:rPr>
        <w:t>) повлекли тяжкие последствия.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В последнем случае преступление будет иметь матер</w:t>
      </w:r>
      <w:r w:rsidR="006E785E">
        <w:rPr>
          <w:rFonts w:ascii="Times New Roman" w:eastAsia="Times New Roman" w:hAnsi="Times New Roman" w:cs="Times New Roman"/>
          <w:sz w:val="28"/>
          <w:szCs w:val="24"/>
          <w:lang w:eastAsia="ru-RU"/>
        </w:rPr>
        <w:t>иальный состав</w:t>
      </w:r>
      <w:r w:rsidR="0065693E">
        <w:rPr>
          <w:rStyle w:val="a7"/>
          <w:rFonts w:ascii="Times New Roman" w:eastAsia="Times New Roman" w:hAnsi="Times New Roman" w:cs="Times New Roman"/>
          <w:sz w:val="28"/>
          <w:szCs w:val="24"/>
          <w:lang w:eastAsia="ru-RU"/>
        </w:rPr>
        <w:footnoteReference w:id="13"/>
      </w:r>
      <w:r w:rsidR="006E785E">
        <w:rPr>
          <w:rFonts w:ascii="Times New Roman" w:eastAsia="Times New Roman" w:hAnsi="Times New Roman" w:cs="Times New Roman"/>
          <w:sz w:val="28"/>
          <w:szCs w:val="24"/>
          <w:lang w:eastAsia="ru-RU"/>
        </w:rPr>
        <w:t>.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6. Незаконное участие в предпринимательской деятельности (ст. 289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Объективная сторона преступления состоит в совершении вопреки запрету, установленн</w:t>
      </w:r>
      <w:r w:rsidR="006E785E">
        <w:rPr>
          <w:rFonts w:ascii="Times New Roman" w:eastAsia="Times New Roman" w:hAnsi="Times New Roman" w:cs="Times New Roman"/>
          <w:sz w:val="28"/>
          <w:szCs w:val="24"/>
          <w:lang w:eastAsia="ru-RU"/>
        </w:rPr>
        <w:t>ому законом, следующих деяний: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1) учреждение организации, осуществляющей предпринимат</w:t>
      </w:r>
      <w:r w:rsidR="006E785E">
        <w:rPr>
          <w:rFonts w:ascii="Times New Roman" w:eastAsia="Times New Roman" w:hAnsi="Times New Roman" w:cs="Times New Roman"/>
          <w:sz w:val="28"/>
          <w:szCs w:val="24"/>
          <w:lang w:eastAsia="ru-RU"/>
        </w:rPr>
        <w:t>ельскую деятельность;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2) участие в управлении такой организацией лично или через доверенное лицо.</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lastRenderedPageBreak/>
        <w:t xml:space="preserve">Перечисленные деяния должны быть связаны с предоставлением организации льгот и преимуществ или с </w:t>
      </w:r>
      <w:r w:rsidR="006E785E">
        <w:rPr>
          <w:rFonts w:ascii="Times New Roman" w:eastAsia="Times New Roman" w:hAnsi="Times New Roman" w:cs="Times New Roman"/>
          <w:sz w:val="28"/>
          <w:szCs w:val="24"/>
          <w:lang w:eastAsia="ru-RU"/>
        </w:rPr>
        <w:t>покровительством в иной форме. </w:t>
      </w:r>
    </w:p>
    <w:p w:rsidR="006E785E" w:rsidRDefault="006E785E" w:rsidP="006E785E">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Вид состава - формальный.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Субъект</w:t>
      </w:r>
      <w:r w:rsidR="006E785E">
        <w:rPr>
          <w:rFonts w:ascii="Times New Roman" w:eastAsia="Times New Roman" w:hAnsi="Times New Roman" w:cs="Times New Roman"/>
          <w:sz w:val="28"/>
          <w:szCs w:val="24"/>
          <w:lang w:eastAsia="ru-RU"/>
        </w:rPr>
        <w:t>ивная сторона - прямой умысел.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 xml:space="preserve">Субъект преступления - </w:t>
      </w:r>
      <w:r w:rsidR="006E785E">
        <w:rPr>
          <w:rFonts w:ascii="Times New Roman" w:eastAsia="Times New Roman" w:hAnsi="Times New Roman" w:cs="Times New Roman"/>
          <w:sz w:val="28"/>
          <w:szCs w:val="24"/>
          <w:lang w:eastAsia="ru-RU"/>
        </w:rPr>
        <w:t>специальный: должностное лицо.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7. Получение взятки (ст. 290 УК</w:t>
      </w:r>
      <w:r w:rsidR="00973915">
        <w:rPr>
          <w:rFonts w:ascii="Times New Roman" w:eastAsia="Times New Roman" w:hAnsi="Times New Roman" w:cs="Times New Roman"/>
          <w:sz w:val="28"/>
          <w:szCs w:val="24"/>
          <w:lang w:eastAsia="ru-RU"/>
        </w:rPr>
        <w:t xml:space="preserve"> РФ</w:t>
      </w:r>
      <w:r w:rsidRPr="001D6CE0">
        <w:rPr>
          <w:rFonts w:ascii="Times New Roman" w:eastAsia="Times New Roman" w:hAnsi="Times New Roman" w:cs="Times New Roman"/>
          <w:sz w:val="28"/>
          <w:szCs w:val="24"/>
          <w:lang w:eastAsia="ru-RU"/>
        </w:rPr>
        <w:t xml:space="preserve">). </w:t>
      </w:r>
      <w:r w:rsidR="006E785E">
        <w:rPr>
          <w:rFonts w:ascii="Times New Roman" w:eastAsia="Times New Roman" w:hAnsi="Times New Roman" w:cs="Times New Roman"/>
          <w:sz w:val="28"/>
          <w:szCs w:val="24"/>
          <w:lang w:eastAsia="ru-RU"/>
        </w:rPr>
        <w:t>Предмет преступления - взятка: </w:t>
      </w:r>
    </w:p>
    <w:p w:rsidR="006E785E" w:rsidRDefault="006E785E" w:rsidP="006E785E">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деньги; </w:t>
      </w:r>
    </w:p>
    <w:p w:rsidR="006E785E" w:rsidRDefault="006E785E" w:rsidP="006E785E">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ценные бумаги; </w:t>
      </w:r>
    </w:p>
    <w:p w:rsidR="006E785E" w:rsidRDefault="006E785E" w:rsidP="006E785E">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иное имущество;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 вы</w:t>
      </w:r>
      <w:r w:rsidR="006E785E">
        <w:rPr>
          <w:rFonts w:ascii="Times New Roman" w:eastAsia="Times New Roman" w:hAnsi="Times New Roman" w:cs="Times New Roman"/>
          <w:sz w:val="28"/>
          <w:szCs w:val="24"/>
          <w:lang w:eastAsia="ru-RU"/>
        </w:rPr>
        <w:t>годы имущественного характера.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 xml:space="preserve">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(Постановление Пленума Верховного Суда РФ от 10 февраля 2000 г. </w:t>
      </w:r>
      <w:r w:rsidR="00973915">
        <w:rPr>
          <w:rFonts w:ascii="Times New Roman" w:eastAsia="Times New Roman" w:hAnsi="Times New Roman" w:cs="Times New Roman"/>
          <w:sz w:val="28"/>
          <w:szCs w:val="24"/>
          <w:lang w:eastAsia="ru-RU"/>
        </w:rPr>
        <w:t>№ 6 «</w:t>
      </w:r>
      <w:r w:rsidRPr="001D6CE0">
        <w:rPr>
          <w:rFonts w:ascii="Times New Roman" w:eastAsia="Times New Roman" w:hAnsi="Times New Roman" w:cs="Times New Roman"/>
          <w:sz w:val="28"/>
          <w:szCs w:val="24"/>
          <w:lang w:eastAsia="ru-RU"/>
        </w:rPr>
        <w:t>О судебной практике по делам о взяточниче</w:t>
      </w:r>
      <w:r w:rsidR="006E785E">
        <w:rPr>
          <w:rFonts w:ascii="Times New Roman" w:eastAsia="Times New Roman" w:hAnsi="Times New Roman" w:cs="Times New Roman"/>
          <w:sz w:val="28"/>
          <w:szCs w:val="24"/>
          <w:lang w:eastAsia="ru-RU"/>
        </w:rPr>
        <w:t>стве и коммерческом подкупе</w:t>
      </w:r>
      <w:r w:rsidR="00973915">
        <w:rPr>
          <w:rFonts w:ascii="Times New Roman" w:eastAsia="Times New Roman" w:hAnsi="Times New Roman" w:cs="Times New Roman"/>
          <w:sz w:val="28"/>
          <w:szCs w:val="24"/>
          <w:lang w:eastAsia="ru-RU"/>
        </w:rPr>
        <w:t>»</w:t>
      </w:r>
      <w:r w:rsidR="006E785E">
        <w:rPr>
          <w:rFonts w:ascii="Times New Roman" w:eastAsia="Times New Roman" w:hAnsi="Times New Roman" w:cs="Times New Roman"/>
          <w:sz w:val="28"/>
          <w:szCs w:val="24"/>
          <w:lang w:eastAsia="ru-RU"/>
        </w:rPr>
        <w:t>).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Объективная сторона преступления, предусмотренного ч. 1 ст. 290</w:t>
      </w:r>
      <w:r w:rsidR="00973915">
        <w:rPr>
          <w:rFonts w:ascii="Times New Roman" w:eastAsia="Times New Roman" w:hAnsi="Times New Roman" w:cs="Times New Roman"/>
          <w:sz w:val="28"/>
          <w:szCs w:val="24"/>
          <w:lang w:eastAsia="ru-RU"/>
        </w:rPr>
        <w:t xml:space="preserve"> УК РФ</w:t>
      </w:r>
      <w:r w:rsidRPr="001D6CE0">
        <w:rPr>
          <w:rFonts w:ascii="Times New Roman" w:eastAsia="Times New Roman" w:hAnsi="Times New Roman" w:cs="Times New Roman"/>
          <w:sz w:val="28"/>
          <w:szCs w:val="24"/>
          <w:lang w:eastAsia="ru-RU"/>
        </w:rPr>
        <w:t>, включает получение должностным лицом лично и</w:t>
      </w:r>
      <w:r w:rsidR="006E785E">
        <w:rPr>
          <w:rFonts w:ascii="Times New Roman" w:eastAsia="Times New Roman" w:hAnsi="Times New Roman" w:cs="Times New Roman"/>
          <w:sz w:val="28"/>
          <w:szCs w:val="24"/>
          <w:lang w:eastAsia="ru-RU"/>
        </w:rPr>
        <w:t>ли через посредника взятки за: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1)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w:t>
      </w:r>
    </w:p>
    <w:p w:rsidR="006E785E"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 xml:space="preserve">2) общее покровительство </w:t>
      </w:r>
      <w:r w:rsidR="006E785E">
        <w:rPr>
          <w:rFonts w:ascii="Times New Roman" w:eastAsia="Times New Roman" w:hAnsi="Times New Roman" w:cs="Times New Roman"/>
          <w:sz w:val="28"/>
          <w:szCs w:val="24"/>
          <w:lang w:eastAsia="ru-RU"/>
        </w:rPr>
        <w:t>или попустительство по службе. </w:t>
      </w:r>
    </w:p>
    <w:p w:rsidR="001D6CE0" w:rsidRPr="001D6CE0" w:rsidRDefault="001D6CE0" w:rsidP="006E785E">
      <w:pPr>
        <w:spacing w:after="0" w:line="360" w:lineRule="auto"/>
        <w:ind w:firstLine="708"/>
        <w:jc w:val="both"/>
        <w:rPr>
          <w:rFonts w:ascii="Times New Roman" w:eastAsia="Times New Roman" w:hAnsi="Times New Roman" w:cs="Times New Roman"/>
          <w:sz w:val="28"/>
          <w:szCs w:val="24"/>
          <w:lang w:eastAsia="ru-RU"/>
        </w:rPr>
      </w:pPr>
      <w:r w:rsidRPr="001D6CE0">
        <w:rPr>
          <w:rFonts w:ascii="Times New Roman" w:eastAsia="Times New Roman" w:hAnsi="Times New Roman" w:cs="Times New Roman"/>
          <w:sz w:val="28"/>
          <w:szCs w:val="24"/>
          <w:lang w:eastAsia="ru-RU"/>
        </w:rPr>
        <w:t xml:space="preserve">Под должностным положением, способствующим совершению определенных действий в пользу взяткодателя со стороны указанных должностных лиц, следует, в частности, понимать значимость и авторитет занимаемой должности, нахождение в подчинении иных должностных лиц, в отношении которых осуществляется руководство со стороны взяткополучателя. При этом следует иметь в виду, что использование личных </w:t>
      </w:r>
      <w:r w:rsidRPr="001D6CE0">
        <w:rPr>
          <w:rFonts w:ascii="Times New Roman" w:eastAsia="Times New Roman" w:hAnsi="Times New Roman" w:cs="Times New Roman"/>
          <w:sz w:val="28"/>
          <w:szCs w:val="24"/>
          <w:lang w:eastAsia="ru-RU"/>
        </w:rPr>
        <w:lastRenderedPageBreak/>
        <w:t>отношений, если они не связаны с занимаемой должностью, не может рассматриваться как использование должностного положения.</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w:t>
      </w:r>
      <w:r w:rsidR="006E785E">
        <w:rPr>
          <w:sz w:val="28"/>
        </w:rPr>
        <w:t>стью.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 xml:space="preserve">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w:t>
      </w:r>
      <w:proofErr w:type="spellStart"/>
      <w:r w:rsidRPr="001D6CE0">
        <w:rPr>
          <w:sz w:val="28"/>
        </w:rPr>
        <w:t>нереагирование</w:t>
      </w:r>
      <w:proofErr w:type="spellEnd"/>
      <w:r w:rsidRPr="001D6CE0">
        <w:rPr>
          <w:sz w:val="28"/>
        </w:rPr>
        <w:t xml:space="preserve"> </w:t>
      </w:r>
      <w:r w:rsidR="006E785E">
        <w:rPr>
          <w:sz w:val="28"/>
        </w:rPr>
        <w:t>на его неправомерные действия</w:t>
      </w:r>
      <w:r w:rsidR="0065693E">
        <w:rPr>
          <w:rStyle w:val="a7"/>
          <w:sz w:val="28"/>
        </w:rPr>
        <w:footnoteReference w:id="14"/>
      </w:r>
      <w:r w:rsidR="006E785E">
        <w:rPr>
          <w:sz w:val="28"/>
        </w:rPr>
        <w:t>.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С объективной стороны преступление, предусмотренное ч. 2 ст. 290</w:t>
      </w:r>
      <w:r w:rsidR="00973915">
        <w:rPr>
          <w:sz w:val="28"/>
        </w:rPr>
        <w:t xml:space="preserve"> УК РФ</w:t>
      </w:r>
      <w:r w:rsidRPr="001D6CE0">
        <w:rPr>
          <w:sz w:val="28"/>
        </w:rPr>
        <w:t>, характеризуется получением взятки за неза</w:t>
      </w:r>
      <w:r w:rsidR="006E785E">
        <w:rPr>
          <w:sz w:val="28"/>
        </w:rPr>
        <w:t>конные действия (бездействие).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Преступ</w:t>
      </w:r>
      <w:r w:rsidR="006E785E">
        <w:rPr>
          <w:sz w:val="28"/>
        </w:rPr>
        <w:t>ление имеет формальный состав.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Субъективная сторона, предусмотренная ч. ч. 1</w:t>
      </w:r>
      <w:r w:rsidR="006E785E">
        <w:rPr>
          <w:sz w:val="28"/>
        </w:rPr>
        <w:t xml:space="preserve"> и 2 ст. 290</w:t>
      </w:r>
      <w:r w:rsidR="00973915">
        <w:rPr>
          <w:sz w:val="28"/>
        </w:rPr>
        <w:t xml:space="preserve"> УК РФ</w:t>
      </w:r>
      <w:r w:rsidR="006E785E">
        <w:rPr>
          <w:sz w:val="28"/>
        </w:rPr>
        <w:t>, - прямой умысел. </w:t>
      </w:r>
      <w:r w:rsidRPr="001D6CE0">
        <w:rPr>
          <w:sz w:val="28"/>
        </w:rPr>
        <w:t xml:space="preserve">Субъект преступления, предусмотренного ч. ч. 1 и </w:t>
      </w:r>
      <w:r w:rsidR="006E785E">
        <w:rPr>
          <w:sz w:val="28"/>
        </w:rPr>
        <w:t>2 ст. 290</w:t>
      </w:r>
      <w:r w:rsidR="00973915">
        <w:rPr>
          <w:sz w:val="28"/>
        </w:rPr>
        <w:t xml:space="preserve"> УК РФ</w:t>
      </w:r>
      <w:r w:rsidR="006E785E">
        <w:rPr>
          <w:sz w:val="28"/>
        </w:rPr>
        <w:t xml:space="preserve">, - должностное лицо.  </w:t>
      </w:r>
      <w:r w:rsidRPr="001D6CE0">
        <w:rPr>
          <w:sz w:val="28"/>
        </w:rPr>
        <w:t>Субъектом преступления, предусмотренного ч. 3 ст. 290</w:t>
      </w:r>
      <w:r w:rsidR="00973915">
        <w:rPr>
          <w:sz w:val="28"/>
        </w:rPr>
        <w:t xml:space="preserve"> УК РФ</w:t>
      </w:r>
      <w:r w:rsidRPr="001D6CE0">
        <w:rPr>
          <w:sz w:val="28"/>
        </w:rPr>
        <w:t xml:space="preserve"> (квалифицированный состав преступления), является лицо, занимающее государственную должность РФ или государственную должность субъекта РФ, а также глава о</w:t>
      </w:r>
      <w:r w:rsidR="006E785E">
        <w:rPr>
          <w:sz w:val="28"/>
        </w:rPr>
        <w:t>ргана местного самоуправления.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Особо квалифицированный состав (ч. 4 ст. 290</w:t>
      </w:r>
      <w:r w:rsidR="00973915">
        <w:rPr>
          <w:sz w:val="28"/>
        </w:rPr>
        <w:t xml:space="preserve"> УК РФ</w:t>
      </w:r>
      <w:r w:rsidRPr="001D6CE0">
        <w:rPr>
          <w:sz w:val="28"/>
        </w:rPr>
        <w:t>) предусматривает ответственность</w:t>
      </w:r>
      <w:r w:rsidR="006E785E">
        <w:rPr>
          <w:sz w:val="28"/>
        </w:rPr>
        <w:t xml:space="preserve"> за преступление, совершенное: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а) группой лиц по предварительному сговору или организованной группой; </w:t>
      </w:r>
    </w:p>
    <w:p w:rsidR="006E785E" w:rsidRDefault="006E785E" w:rsidP="001D6CE0">
      <w:pPr>
        <w:pStyle w:val="a4"/>
        <w:shd w:val="clear" w:color="auto" w:fill="FFFFFF"/>
        <w:spacing w:before="0" w:beforeAutospacing="0" w:after="0" w:afterAutospacing="0" w:line="360" w:lineRule="auto"/>
        <w:ind w:firstLine="709"/>
        <w:jc w:val="both"/>
        <w:rPr>
          <w:sz w:val="28"/>
        </w:rPr>
      </w:pPr>
      <w:r>
        <w:rPr>
          <w:sz w:val="28"/>
        </w:rPr>
        <w:t>б) с вымогательством взятки;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 xml:space="preserve">в) </w:t>
      </w:r>
      <w:r w:rsidR="006E785E">
        <w:rPr>
          <w:sz w:val="28"/>
        </w:rPr>
        <w:t>в крупном размере.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lastRenderedPageBreak/>
        <w:t>Взятку надлежит считать полученной по предварительному сговору группой лиц, если в преступлении участвовали два и более должностных лица или два и более лица, выполняющих управленческие функции в коммерческой или иной организации, которые заранее договорились о совместном совершении данного преступления с использованием своего служебного положения. При этом не имеет значения, какая сумм</w:t>
      </w:r>
      <w:r w:rsidR="006E785E">
        <w:rPr>
          <w:sz w:val="28"/>
        </w:rPr>
        <w:t>а получена каждым из этих лиц.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 xml:space="preserve">Вымогательство означает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w:t>
      </w:r>
      <w:r w:rsidR="006E785E">
        <w:rPr>
          <w:sz w:val="28"/>
        </w:rPr>
        <w:t xml:space="preserve">его </w:t>
      </w:r>
      <w:proofErr w:type="spellStart"/>
      <w:r w:rsidR="006E785E">
        <w:rPr>
          <w:sz w:val="28"/>
        </w:rPr>
        <w:t>правоохраняемых</w:t>
      </w:r>
      <w:proofErr w:type="spellEnd"/>
      <w:r w:rsidR="006E785E">
        <w:rPr>
          <w:sz w:val="28"/>
        </w:rPr>
        <w:t xml:space="preserve"> интересов</w:t>
      </w:r>
      <w:r w:rsidR="00EF179A">
        <w:rPr>
          <w:rStyle w:val="a7"/>
          <w:sz w:val="28"/>
        </w:rPr>
        <w:footnoteReference w:id="15"/>
      </w:r>
      <w:r w:rsidR="006E785E">
        <w:rPr>
          <w:sz w:val="28"/>
        </w:rPr>
        <w:t>.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 xml:space="preserve">Вымогательство означает требование должностного лица дать взятку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с целью предотвращения вредных последствий для его </w:t>
      </w:r>
      <w:proofErr w:type="spellStart"/>
      <w:r w:rsidRPr="001D6CE0">
        <w:rPr>
          <w:sz w:val="28"/>
        </w:rPr>
        <w:t>правоохраняемых</w:t>
      </w:r>
      <w:proofErr w:type="spellEnd"/>
      <w:r w:rsidRPr="001D6CE0">
        <w:rPr>
          <w:sz w:val="28"/>
        </w:rPr>
        <w:t xml:space="preserve"> интересов. </w:t>
      </w:r>
      <w:r w:rsidRPr="001D6CE0">
        <w:rPr>
          <w:sz w:val="28"/>
        </w:rPr>
        <w:br/>
        <w:t>Согласно примечанию к ст. 290</w:t>
      </w:r>
      <w:r w:rsidR="00973915">
        <w:rPr>
          <w:sz w:val="28"/>
        </w:rPr>
        <w:t xml:space="preserve"> УК РФ</w:t>
      </w:r>
      <w:r w:rsidRPr="001D6CE0">
        <w:rPr>
          <w:sz w:val="28"/>
        </w:rPr>
        <w:t>, крупным размером взятки признаются сумма денег, а также стоимость ценных бумаг, иного имущества или выгод имущественного характ</w:t>
      </w:r>
      <w:r w:rsidR="006E785E">
        <w:rPr>
          <w:sz w:val="28"/>
        </w:rPr>
        <w:t>ера, превышающие 150 тыс. руб.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8. Халатность (ст. 293 УК</w:t>
      </w:r>
      <w:r w:rsidR="00973915">
        <w:rPr>
          <w:sz w:val="28"/>
        </w:rPr>
        <w:t xml:space="preserve"> РФ</w:t>
      </w:r>
      <w:r w:rsidRPr="001D6CE0">
        <w:rPr>
          <w:sz w:val="28"/>
        </w:rPr>
        <w:t xml:space="preserve">). С объективной стороны халатность выражается </w:t>
      </w:r>
      <w:r w:rsidR="006E785E">
        <w:rPr>
          <w:sz w:val="28"/>
        </w:rPr>
        <w:t>в следующих деяниях виновного: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1) не</w:t>
      </w:r>
      <w:r w:rsidR="006E785E">
        <w:rPr>
          <w:sz w:val="28"/>
        </w:rPr>
        <w:t>исполнение своих обязанностей;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lastRenderedPageBreak/>
        <w:t xml:space="preserve">2) ненадлежащее </w:t>
      </w:r>
      <w:r w:rsidR="006E785E">
        <w:rPr>
          <w:sz w:val="28"/>
        </w:rPr>
        <w:t>исполнение своих обязанностей.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Указанные деяния</w:t>
      </w:r>
      <w:r w:rsidR="006E785E">
        <w:rPr>
          <w:sz w:val="28"/>
        </w:rPr>
        <w:t xml:space="preserve"> могут иметь место вследствие: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 недобро</w:t>
      </w:r>
      <w:r w:rsidR="006E785E">
        <w:rPr>
          <w:sz w:val="28"/>
        </w:rPr>
        <w:t>совестного отношения к службе;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 небрежного отношения к</w:t>
      </w:r>
      <w:r w:rsidR="006E785E">
        <w:rPr>
          <w:sz w:val="28"/>
        </w:rPr>
        <w:t xml:space="preserve"> службе.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Обязательным для состава преступления, предусмотренного ч. 1 ст. 293</w:t>
      </w:r>
      <w:r w:rsidR="00973915">
        <w:rPr>
          <w:sz w:val="28"/>
        </w:rPr>
        <w:t xml:space="preserve"> УК РФ</w:t>
      </w:r>
      <w:r w:rsidRPr="001D6CE0">
        <w:rPr>
          <w:sz w:val="28"/>
        </w:rPr>
        <w:t>, является общественно опасное последствие - причинение крупного ущерба или существенное нарушение прав и законных интересов граждан или организаций либо охраняемых законных интер</w:t>
      </w:r>
      <w:r w:rsidR="006E785E">
        <w:rPr>
          <w:sz w:val="28"/>
        </w:rPr>
        <w:t>есов общества или государства.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Соста</w:t>
      </w:r>
      <w:r w:rsidR="006E785E">
        <w:rPr>
          <w:sz w:val="28"/>
        </w:rPr>
        <w:t>в преступления - материальный. </w:t>
      </w:r>
    </w:p>
    <w:p w:rsidR="006E785E"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Субъективная сторона - не</w:t>
      </w:r>
      <w:r w:rsidR="006E785E">
        <w:rPr>
          <w:sz w:val="28"/>
        </w:rPr>
        <w:t>осторожность в обоих ее видах. </w:t>
      </w:r>
    </w:p>
    <w:p w:rsidR="006E785E" w:rsidRDefault="006E785E" w:rsidP="001D6CE0">
      <w:pPr>
        <w:pStyle w:val="a4"/>
        <w:shd w:val="clear" w:color="auto" w:fill="FFFFFF"/>
        <w:spacing w:before="0" w:beforeAutospacing="0" w:after="0" w:afterAutospacing="0" w:line="360" w:lineRule="auto"/>
        <w:ind w:firstLine="709"/>
        <w:jc w:val="both"/>
        <w:rPr>
          <w:sz w:val="28"/>
        </w:rPr>
      </w:pPr>
      <w:r>
        <w:rPr>
          <w:sz w:val="28"/>
        </w:rPr>
        <w:t>Субъект - должностное лицо. </w:t>
      </w:r>
    </w:p>
    <w:p w:rsidR="001D6CE0" w:rsidRDefault="001D6CE0" w:rsidP="001D6CE0">
      <w:pPr>
        <w:pStyle w:val="a4"/>
        <w:shd w:val="clear" w:color="auto" w:fill="FFFFFF"/>
        <w:spacing w:before="0" w:beforeAutospacing="0" w:after="0" w:afterAutospacing="0" w:line="360" w:lineRule="auto"/>
        <w:ind w:firstLine="709"/>
        <w:jc w:val="both"/>
        <w:rPr>
          <w:sz w:val="28"/>
        </w:rPr>
      </w:pPr>
      <w:r w:rsidRPr="001D6CE0">
        <w:rPr>
          <w:sz w:val="28"/>
        </w:rPr>
        <w:t>Признаком квалифицированного состава (ч. 2 ст. 293</w:t>
      </w:r>
      <w:r w:rsidR="00973915">
        <w:rPr>
          <w:sz w:val="28"/>
        </w:rPr>
        <w:t xml:space="preserve"> УК РФ</w:t>
      </w:r>
      <w:r w:rsidRPr="001D6CE0">
        <w:rPr>
          <w:sz w:val="28"/>
        </w:rPr>
        <w:t>) является причинение по неосторожности тяжкого вреда здоровью или наступление по неосторожности смерти человека, а признаком особо квалифицированного состава (ч. 3 ст. 293</w:t>
      </w:r>
      <w:r w:rsidR="00973915">
        <w:rPr>
          <w:sz w:val="28"/>
        </w:rPr>
        <w:t xml:space="preserve"> УК РФ</w:t>
      </w:r>
      <w:r w:rsidRPr="001D6CE0">
        <w:rPr>
          <w:sz w:val="28"/>
        </w:rPr>
        <w:t>) - наступление по неосторожности смерти двух или более лиц.</w:t>
      </w:r>
    </w:p>
    <w:p w:rsidR="00EF656E" w:rsidRDefault="00EF656E">
      <w:pPr>
        <w:rPr>
          <w:rFonts w:ascii="Times New Roman" w:eastAsia="Times New Roman" w:hAnsi="Times New Roman" w:cs="Times New Roman"/>
          <w:color w:val="000000"/>
          <w:sz w:val="32"/>
          <w:szCs w:val="20"/>
          <w:lang w:eastAsia="ru-RU"/>
        </w:rPr>
      </w:pPr>
      <w:r>
        <w:rPr>
          <w:color w:val="000000"/>
          <w:sz w:val="32"/>
          <w:szCs w:val="20"/>
        </w:rPr>
        <w:br w:type="page"/>
      </w:r>
    </w:p>
    <w:p w:rsidR="0065693E" w:rsidRPr="00973915" w:rsidRDefault="0065693E" w:rsidP="0065693E">
      <w:pPr>
        <w:pStyle w:val="a4"/>
        <w:shd w:val="clear" w:color="auto" w:fill="FFFFFF"/>
        <w:spacing w:before="0" w:beforeAutospacing="0" w:after="0" w:afterAutospacing="0" w:line="360" w:lineRule="auto"/>
        <w:ind w:firstLine="709"/>
        <w:jc w:val="center"/>
        <w:rPr>
          <w:b/>
          <w:sz w:val="28"/>
        </w:rPr>
      </w:pPr>
      <w:r w:rsidRPr="00973915">
        <w:rPr>
          <w:b/>
          <w:sz w:val="28"/>
        </w:rPr>
        <w:lastRenderedPageBreak/>
        <w:t>ЗАКЛЮЧЕНИЕ</w:t>
      </w:r>
    </w:p>
    <w:p w:rsidR="0065693E" w:rsidRDefault="0065693E" w:rsidP="001D6CE0">
      <w:pPr>
        <w:pStyle w:val="a4"/>
        <w:shd w:val="clear" w:color="auto" w:fill="FFFFFF"/>
        <w:spacing w:before="0" w:beforeAutospacing="0" w:after="0" w:afterAutospacing="0" w:line="360" w:lineRule="auto"/>
        <w:ind w:firstLine="709"/>
        <w:jc w:val="both"/>
        <w:rPr>
          <w:sz w:val="28"/>
        </w:rPr>
      </w:pPr>
    </w:p>
    <w:p w:rsidR="006E785E" w:rsidRDefault="00EF656E" w:rsidP="001D6CE0">
      <w:pPr>
        <w:pStyle w:val="a4"/>
        <w:shd w:val="clear" w:color="auto" w:fill="FFFFFF"/>
        <w:spacing w:before="0" w:beforeAutospacing="0" w:after="0" w:afterAutospacing="0" w:line="360" w:lineRule="auto"/>
        <w:ind w:firstLine="709"/>
        <w:jc w:val="both"/>
        <w:rPr>
          <w:sz w:val="28"/>
        </w:rPr>
      </w:pPr>
      <w:r w:rsidRPr="000D6D08">
        <w:rPr>
          <w:sz w:val="28"/>
        </w:rPr>
        <w:t>Для признания субъекта должностным лицом необязательно, чтобы он одновременно выполнял и организационно</w:t>
      </w:r>
      <w:r w:rsidR="000D6D08" w:rsidRPr="000D6D08">
        <w:rPr>
          <w:sz w:val="28"/>
        </w:rPr>
        <w:t>-</w:t>
      </w:r>
      <w:r w:rsidRPr="000D6D08">
        <w:rPr>
          <w:sz w:val="28"/>
        </w:rPr>
        <w:t>распорядительные и административно</w:t>
      </w:r>
      <w:r w:rsidR="000D6D08" w:rsidRPr="000D6D08">
        <w:rPr>
          <w:sz w:val="28"/>
        </w:rPr>
        <w:t>-</w:t>
      </w:r>
      <w:r w:rsidRPr="000D6D08">
        <w:rPr>
          <w:sz w:val="28"/>
        </w:rPr>
        <w:t xml:space="preserve">хозяйственные функции, достаточно наличия соответствующих полномочий в какой-либо одной области. На основании анализа уголовного законодательства и судебной практики, можно сделать вывод, а том что однозначного понятия и разграничения этих категорий субъектов в уголовном законодательстве и правовой литературе нет. Данный факт </w:t>
      </w:r>
      <w:r w:rsidR="000D6D08">
        <w:rPr>
          <w:sz w:val="28"/>
        </w:rPr>
        <w:t xml:space="preserve">существенно осложняет для </w:t>
      </w:r>
      <w:proofErr w:type="spellStart"/>
      <w:r w:rsidR="000D6D08">
        <w:rPr>
          <w:sz w:val="28"/>
        </w:rPr>
        <w:t>право</w:t>
      </w:r>
      <w:r w:rsidRPr="000D6D08">
        <w:rPr>
          <w:sz w:val="28"/>
        </w:rPr>
        <w:t>применителя</w:t>
      </w:r>
      <w:proofErr w:type="spellEnd"/>
      <w:r w:rsidRPr="000D6D08">
        <w:rPr>
          <w:sz w:val="28"/>
        </w:rPr>
        <w:t xml:space="preserve"> установления правильной квалификации преступления. В целях совершенствования уголовного законодательства в этом области, законодателю необходимо дать более полное определение должностных лиц, отграничить от лиц, выполняющего управленческие функции в коммерческой или иной организации. Также необходима выработка подхода для разграничения рассматриваемых категорий работников, которая может быть частично заимствована из практики зарубежного законодательства.</w:t>
      </w:r>
    </w:p>
    <w:p w:rsidR="000D6D08" w:rsidRDefault="000D6D08" w:rsidP="001D6CE0">
      <w:pPr>
        <w:pStyle w:val="a4"/>
        <w:shd w:val="clear" w:color="auto" w:fill="FFFFFF"/>
        <w:spacing w:before="0" w:beforeAutospacing="0" w:after="0" w:afterAutospacing="0" w:line="360" w:lineRule="auto"/>
        <w:ind w:firstLine="709"/>
        <w:jc w:val="both"/>
        <w:rPr>
          <w:sz w:val="28"/>
        </w:rPr>
      </w:pPr>
      <w:r w:rsidRPr="000D6D08">
        <w:rPr>
          <w:sz w:val="28"/>
        </w:rPr>
        <w:t>Таким образом, лица, выполняющие организационно-распорядительные и административно</w:t>
      </w:r>
      <w:r>
        <w:rPr>
          <w:sz w:val="28"/>
        </w:rPr>
        <w:t>-</w:t>
      </w:r>
      <w:r w:rsidRPr="000D6D08">
        <w:rPr>
          <w:sz w:val="28"/>
        </w:rPr>
        <w:t>хозяйственные функции в государственных корпорациях и государственных компаниях, которые относятся к некоммерческим организациям, являются должностными. Но существуют и другие некоммерческие организации, созданные для осуществления социальных, управленческих или иных общественно полезных функций, а также для оказания государственных услуг и выполнения иных функций с использованием государственного (и муниципального) имущества. И вопрос о статусе лиц, выполняющих организационно-распорядительные и административно-хозяйственные функции в таких организациях, вызывает определенные проблемы.</w:t>
      </w:r>
    </w:p>
    <w:p w:rsidR="000D6D08" w:rsidRDefault="000D6D08">
      <w:pPr>
        <w:rPr>
          <w:rFonts w:ascii="Times New Roman" w:eastAsia="Times New Roman" w:hAnsi="Times New Roman" w:cs="Times New Roman"/>
          <w:sz w:val="28"/>
          <w:szCs w:val="24"/>
          <w:lang w:eastAsia="ru-RU"/>
        </w:rPr>
      </w:pPr>
      <w:r>
        <w:rPr>
          <w:sz w:val="28"/>
        </w:rPr>
        <w:br w:type="page"/>
      </w:r>
    </w:p>
    <w:p w:rsidR="0065693E" w:rsidRDefault="0065693E" w:rsidP="0065693E">
      <w:pPr>
        <w:spacing w:after="0" w:line="360" w:lineRule="auto"/>
        <w:ind w:firstLine="709"/>
        <w:jc w:val="center"/>
        <w:rPr>
          <w:rFonts w:ascii="Times New Roman" w:hAnsi="Times New Roman" w:cs="Times New Roman"/>
          <w:b/>
          <w:sz w:val="28"/>
          <w:szCs w:val="28"/>
        </w:rPr>
      </w:pPr>
      <w:r w:rsidRPr="00973915">
        <w:rPr>
          <w:rFonts w:ascii="Times New Roman" w:hAnsi="Times New Roman" w:cs="Times New Roman"/>
          <w:b/>
          <w:sz w:val="28"/>
          <w:szCs w:val="28"/>
        </w:rPr>
        <w:lastRenderedPageBreak/>
        <w:t>СПИСОК ИСПОЛЬЗОВАННЫХ ИСТОЧНИКОВ</w:t>
      </w:r>
    </w:p>
    <w:p w:rsidR="0065693E" w:rsidRPr="00973915" w:rsidRDefault="0065693E" w:rsidP="0065693E">
      <w:pPr>
        <w:spacing w:after="0" w:line="360" w:lineRule="auto"/>
        <w:ind w:firstLine="709"/>
        <w:jc w:val="both"/>
        <w:rPr>
          <w:rFonts w:ascii="Times New Roman" w:hAnsi="Times New Roman" w:cs="Times New Roman"/>
          <w:b/>
          <w:sz w:val="28"/>
          <w:szCs w:val="28"/>
        </w:rPr>
      </w:pPr>
    </w:p>
    <w:p w:rsidR="0065693E" w:rsidRPr="00B02EF4" w:rsidRDefault="0065693E" w:rsidP="0065693E">
      <w:pPr>
        <w:pStyle w:val="a3"/>
        <w:spacing w:after="0" w:line="360" w:lineRule="auto"/>
        <w:ind w:left="709"/>
        <w:jc w:val="center"/>
        <w:rPr>
          <w:rFonts w:ascii="Times New Roman" w:hAnsi="Times New Roman" w:cs="Times New Roman"/>
          <w:b/>
          <w:sz w:val="28"/>
          <w:szCs w:val="28"/>
        </w:rPr>
      </w:pPr>
      <w:r w:rsidRPr="00B02EF4">
        <w:rPr>
          <w:rFonts w:ascii="Times New Roman" w:hAnsi="Times New Roman" w:cs="Times New Roman"/>
          <w:b/>
          <w:sz w:val="28"/>
          <w:szCs w:val="28"/>
        </w:rPr>
        <w:t>Международные документы</w:t>
      </w:r>
    </w:p>
    <w:p w:rsidR="0065693E" w:rsidRPr="00D6260E" w:rsidRDefault="0065693E" w:rsidP="0065693E">
      <w:pPr>
        <w:pStyle w:val="a4"/>
        <w:numPr>
          <w:ilvl w:val="0"/>
          <w:numId w:val="4"/>
        </w:numPr>
        <w:shd w:val="clear" w:color="auto" w:fill="FFFFFF"/>
        <w:spacing w:before="0" w:beforeAutospacing="0" w:after="0" w:afterAutospacing="0" w:line="360" w:lineRule="auto"/>
        <w:ind w:left="0" w:firstLine="709"/>
        <w:contextualSpacing/>
        <w:jc w:val="both"/>
        <w:rPr>
          <w:sz w:val="28"/>
          <w:szCs w:val="28"/>
        </w:rPr>
      </w:pPr>
      <w:r w:rsidRPr="00D6260E">
        <w:rPr>
          <w:sz w:val="28"/>
          <w:szCs w:val="28"/>
        </w:rPr>
        <w:t>Всеобщая декларация прав человека: принятая Организацией Объединенных наций 10 декабря 1948 г.//Российский бюллетень по правам человека № 11.Москва: Институт прав человека,1999.</w:t>
      </w:r>
    </w:p>
    <w:p w:rsidR="0065693E" w:rsidRPr="00D6260E" w:rsidRDefault="0065693E" w:rsidP="0065693E">
      <w:pPr>
        <w:spacing w:after="0" w:line="360" w:lineRule="auto"/>
        <w:ind w:firstLine="709"/>
        <w:contextualSpacing/>
        <w:jc w:val="both"/>
        <w:rPr>
          <w:rFonts w:ascii="Times New Roman" w:hAnsi="Times New Roman" w:cs="Times New Roman"/>
          <w:sz w:val="28"/>
          <w:szCs w:val="28"/>
        </w:rPr>
      </w:pPr>
    </w:p>
    <w:p w:rsidR="0065693E" w:rsidRPr="00D6260E" w:rsidRDefault="0065693E" w:rsidP="0065693E">
      <w:pPr>
        <w:pStyle w:val="a3"/>
        <w:spacing w:after="0" w:line="360" w:lineRule="auto"/>
        <w:ind w:left="709"/>
        <w:jc w:val="center"/>
        <w:rPr>
          <w:rFonts w:ascii="Times New Roman" w:hAnsi="Times New Roman" w:cs="Times New Roman"/>
          <w:b/>
          <w:sz w:val="28"/>
          <w:szCs w:val="28"/>
        </w:rPr>
      </w:pPr>
      <w:r w:rsidRPr="00D6260E">
        <w:rPr>
          <w:rFonts w:ascii="Times New Roman" w:hAnsi="Times New Roman" w:cs="Times New Roman"/>
          <w:b/>
          <w:sz w:val="28"/>
          <w:szCs w:val="28"/>
        </w:rPr>
        <w:t>Законы и иные нормативные правовые акты</w:t>
      </w:r>
    </w:p>
    <w:p w:rsidR="0065693E" w:rsidRPr="00D6260E" w:rsidRDefault="0065693E" w:rsidP="0065693E">
      <w:pPr>
        <w:spacing w:after="0" w:line="360" w:lineRule="auto"/>
        <w:ind w:firstLine="709"/>
        <w:contextualSpacing/>
        <w:jc w:val="both"/>
        <w:rPr>
          <w:rFonts w:ascii="Times New Roman" w:hAnsi="Times New Roman" w:cs="Times New Roman"/>
          <w:sz w:val="28"/>
          <w:szCs w:val="28"/>
        </w:rPr>
      </w:pPr>
    </w:p>
    <w:p w:rsidR="0065693E" w:rsidRPr="00D6260E" w:rsidRDefault="0065693E" w:rsidP="0065693E">
      <w:pPr>
        <w:pStyle w:val="a4"/>
        <w:numPr>
          <w:ilvl w:val="0"/>
          <w:numId w:val="4"/>
        </w:numPr>
        <w:shd w:val="clear" w:color="auto" w:fill="FFFFFF"/>
        <w:spacing w:before="0" w:beforeAutospacing="0" w:after="0" w:afterAutospacing="0" w:line="360" w:lineRule="auto"/>
        <w:ind w:left="0" w:firstLine="709"/>
        <w:contextualSpacing/>
        <w:jc w:val="both"/>
        <w:rPr>
          <w:sz w:val="28"/>
          <w:szCs w:val="28"/>
        </w:rPr>
      </w:pPr>
      <w:r w:rsidRPr="00D6260E">
        <w:rPr>
          <w:sz w:val="28"/>
          <w:szCs w:val="28"/>
        </w:rPr>
        <w:t xml:space="preserve">Конституция Российской Федерации </w:t>
      </w:r>
      <w:r w:rsidRPr="00D6260E">
        <w:rPr>
          <w:sz w:val="28"/>
          <w:szCs w:val="28"/>
          <w:shd w:val="clear" w:color="auto" w:fill="FFFFFF"/>
        </w:rPr>
        <w:t>(принята всенародным голосованием 12 декабря 1993 г.)</w:t>
      </w:r>
      <w:r w:rsidRPr="00D6260E">
        <w:rPr>
          <w:sz w:val="28"/>
          <w:szCs w:val="28"/>
        </w:rPr>
        <w:t xml:space="preserve"> </w:t>
      </w:r>
      <w:r w:rsidRPr="00D6260E">
        <w:rPr>
          <w:sz w:val="28"/>
          <w:szCs w:val="28"/>
          <w:shd w:val="clear" w:color="auto" w:fill="FFFFFF"/>
        </w:rPr>
        <w:t>(с поправками от 30 декабря 2008 г., 5 февраля, 21 июля 2014 г.)</w:t>
      </w:r>
    </w:p>
    <w:p w:rsidR="00F00595" w:rsidRPr="00F00595" w:rsidRDefault="00F00595" w:rsidP="0065693E">
      <w:pPr>
        <w:pStyle w:val="a3"/>
        <w:numPr>
          <w:ilvl w:val="0"/>
          <w:numId w:val="4"/>
        </w:numPr>
        <w:spacing w:after="0" w:line="360" w:lineRule="auto"/>
        <w:ind w:left="0" w:firstLine="709"/>
        <w:jc w:val="both"/>
        <w:rPr>
          <w:rFonts w:ascii="Times New Roman" w:hAnsi="Times New Roman" w:cs="Times New Roman"/>
          <w:sz w:val="40"/>
          <w:szCs w:val="28"/>
        </w:rPr>
      </w:pPr>
      <w:r w:rsidRPr="00F00595">
        <w:rPr>
          <w:rFonts w:ascii="Times New Roman" w:hAnsi="Times New Roman" w:cs="Times New Roman"/>
          <w:color w:val="000000"/>
          <w:sz w:val="28"/>
          <w:szCs w:val="20"/>
          <w:shd w:val="clear" w:color="auto" w:fill="FFFFFF"/>
        </w:rPr>
        <w:t>Уголовный кодекс Российской Федерации от 13.06.1996 № 63-ФЗ (ред. от 29.05.2019) // Собрание законодательства РФ. 17.06.1996. № 25. Ст. 2954. </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Федеральный закон "О противодействии коррупции" от 25.12.2008 N 273-ФЗ</w:t>
      </w:r>
    </w:p>
    <w:p w:rsidR="0065693E" w:rsidRPr="00D6260E" w:rsidRDefault="0065693E" w:rsidP="0065693E">
      <w:pPr>
        <w:pStyle w:val="a3"/>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6260E">
        <w:rPr>
          <w:rFonts w:ascii="Times New Roman" w:eastAsia="Times New Roman" w:hAnsi="Times New Roman" w:cs="Times New Roman"/>
          <w:sz w:val="28"/>
          <w:szCs w:val="28"/>
          <w:lang w:eastAsia="ru-RU"/>
        </w:rPr>
        <w:t>Приказ федеральной службы исполнения наказаний от 31 августа 2009 г. № 372 «Об утверждении перечня должностей федеральной государственной службы в уголовно-исполнительной системе,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D6260E">
        <w:rPr>
          <w:rFonts w:ascii="Times New Roman" w:hAnsi="Times New Roman" w:cs="Times New Roman"/>
          <w:sz w:val="28"/>
          <w:szCs w:val="28"/>
        </w:rPr>
        <w:t xml:space="preserve"> // СПС </w:t>
      </w:r>
      <w:proofErr w:type="spellStart"/>
      <w:r w:rsidRPr="00D6260E">
        <w:rPr>
          <w:rFonts w:ascii="Times New Roman" w:hAnsi="Times New Roman" w:cs="Times New Roman"/>
          <w:sz w:val="28"/>
          <w:szCs w:val="28"/>
        </w:rPr>
        <w:t>КонсультантПЛЮС</w:t>
      </w:r>
      <w:proofErr w:type="spellEnd"/>
    </w:p>
    <w:p w:rsidR="0065693E" w:rsidRPr="00D6260E" w:rsidRDefault="0065693E" w:rsidP="0065693E">
      <w:pPr>
        <w:spacing w:after="0" w:line="360" w:lineRule="auto"/>
        <w:ind w:firstLine="709"/>
        <w:contextualSpacing/>
        <w:jc w:val="both"/>
        <w:rPr>
          <w:rFonts w:ascii="Times New Roman" w:hAnsi="Times New Roman" w:cs="Times New Roman"/>
          <w:b/>
          <w:sz w:val="28"/>
          <w:szCs w:val="28"/>
        </w:rPr>
      </w:pPr>
    </w:p>
    <w:p w:rsidR="0065693E" w:rsidRPr="00D6260E" w:rsidRDefault="0065693E" w:rsidP="0065693E">
      <w:pPr>
        <w:spacing w:after="0" w:line="360" w:lineRule="auto"/>
        <w:jc w:val="center"/>
        <w:rPr>
          <w:rFonts w:ascii="Times New Roman" w:hAnsi="Times New Roman" w:cs="Times New Roman"/>
          <w:b/>
          <w:sz w:val="28"/>
          <w:szCs w:val="28"/>
        </w:rPr>
      </w:pPr>
      <w:r w:rsidRPr="00D6260E">
        <w:rPr>
          <w:rFonts w:ascii="Times New Roman" w:hAnsi="Times New Roman" w:cs="Times New Roman"/>
          <w:b/>
          <w:sz w:val="28"/>
          <w:szCs w:val="28"/>
        </w:rPr>
        <w:t>Описание статей</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 xml:space="preserve">Басова Т.Б. </w:t>
      </w:r>
      <w:hyperlink r:id="rId8" w:history="1">
        <w:r w:rsidRPr="00D6260E">
          <w:rPr>
            <w:rStyle w:val="a8"/>
            <w:rFonts w:ascii="Times New Roman" w:hAnsi="Times New Roman" w:cs="Times New Roman"/>
            <w:color w:val="auto"/>
            <w:sz w:val="28"/>
            <w:szCs w:val="28"/>
            <w:u w:val="none"/>
          </w:rPr>
          <w:t>Должностное лицо и лицо, выполняющее управленческие функции в коммерческой или иной организации: сравнительный анализ</w:t>
        </w:r>
      </w:hyperlink>
      <w:r w:rsidR="00AE70CF">
        <w:rPr>
          <w:rStyle w:val="a8"/>
          <w:rFonts w:ascii="Times New Roman" w:hAnsi="Times New Roman" w:cs="Times New Roman"/>
          <w:color w:val="auto"/>
          <w:sz w:val="28"/>
          <w:szCs w:val="28"/>
          <w:u w:val="none"/>
        </w:rPr>
        <w:t xml:space="preserve"> / Т.Б. Басова</w:t>
      </w:r>
      <w:r w:rsidRPr="00D6260E">
        <w:rPr>
          <w:rFonts w:ascii="Times New Roman" w:hAnsi="Times New Roman" w:cs="Times New Roman"/>
          <w:sz w:val="28"/>
          <w:szCs w:val="28"/>
        </w:rPr>
        <w:t xml:space="preserve"> // В сборнике: </w:t>
      </w:r>
      <w:hyperlink r:id="rId9" w:history="1">
        <w:r w:rsidR="00AE70CF">
          <w:rPr>
            <w:rStyle w:val="a8"/>
            <w:rFonts w:ascii="Times New Roman" w:hAnsi="Times New Roman" w:cs="Times New Roman"/>
            <w:color w:val="auto"/>
            <w:sz w:val="28"/>
            <w:szCs w:val="28"/>
            <w:u w:val="none"/>
          </w:rPr>
          <w:t>Н</w:t>
        </w:r>
        <w:r w:rsidR="00AE70CF" w:rsidRPr="00D6260E">
          <w:rPr>
            <w:rStyle w:val="a8"/>
            <w:rFonts w:ascii="Times New Roman" w:hAnsi="Times New Roman" w:cs="Times New Roman"/>
            <w:color w:val="auto"/>
            <w:sz w:val="28"/>
            <w:szCs w:val="28"/>
            <w:u w:val="none"/>
          </w:rPr>
          <w:t xml:space="preserve">аучные труды. </w:t>
        </w:r>
        <w:r w:rsidR="00AE70CF" w:rsidRPr="00D6260E">
          <w:rPr>
            <w:rStyle w:val="a8"/>
            <w:rFonts w:ascii="Times New Roman" w:hAnsi="Times New Roman" w:cs="Times New Roman"/>
            <w:color w:val="auto"/>
            <w:sz w:val="28"/>
            <w:szCs w:val="28"/>
            <w:u w:val="none"/>
          </w:rPr>
          <w:lastRenderedPageBreak/>
          <w:t>российская академия юридических наук</w:t>
        </w:r>
      </w:hyperlink>
      <w:r w:rsidRPr="00D6260E">
        <w:rPr>
          <w:rFonts w:ascii="Times New Roman" w:hAnsi="Times New Roman" w:cs="Times New Roman"/>
          <w:sz w:val="28"/>
          <w:szCs w:val="28"/>
        </w:rPr>
        <w:t xml:space="preserve"> Ответственный редактор: Гриб </w:t>
      </w:r>
      <w:proofErr w:type="gramStart"/>
      <w:r w:rsidRPr="00D6260E">
        <w:rPr>
          <w:rFonts w:ascii="Times New Roman" w:hAnsi="Times New Roman" w:cs="Times New Roman"/>
          <w:sz w:val="28"/>
          <w:szCs w:val="28"/>
        </w:rPr>
        <w:t>В.В..</w:t>
      </w:r>
      <w:proofErr w:type="gramEnd"/>
      <w:r w:rsidRPr="00D6260E">
        <w:rPr>
          <w:rFonts w:ascii="Times New Roman" w:hAnsi="Times New Roman" w:cs="Times New Roman"/>
          <w:sz w:val="28"/>
          <w:szCs w:val="28"/>
        </w:rPr>
        <w:t xml:space="preserve"> </w:t>
      </w:r>
      <w:proofErr w:type="gramStart"/>
      <w:r w:rsidRPr="00D6260E">
        <w:rPr>
          <w:rFonts w:ascii="Times New Roman" w:hAnsi="Times New Roman" w:cs="Times New Roman"/>
          <w:sz w:val="28"/>
          <w:szCs w:val="28"/>
        </w:rPr>
        <w:t>Моск</w:t>
      </w:r>
      <w:r w:rsidR="00AE70CF">
        <w:rPr>
          <w:rFonts w:ascii="Times New Roman" w:hAnsi="Times New Roman" w:cs="Times New Roman"/>
          <w:sz w:val="28"/>
          <w:szCs w:val="28"/>
        </w:rPr>
        <w:t>ва.–</w:t>
      </w:r>
      <w:proofErr w:type="gramEnd"/>
      <w:r w:rsidRPr="00D6260E">
        <w:rPr>
          <w:rFonts w:ascii="Times New Roman" w:hAnsi="Times New Roman" w:cs="Times New Roman"/>
          <w:sz w:val="28"/>
          <w:szCs w:val="28"/>
        </w:rPr>
        <w:t xml:space="preserve"> 2003. </w:t>
      </w:r>
      <w:r w:rsidR="00AE70CF">
        <w:rPr>
          <w:rFonts w:ascii="Times New Roman" w:hAnsi="Times New Roman" w:cs="Times New Roman"/>
          <w:sz w:val="28"/>
          <w:szCs w:val="28"/>
        </w:rPr>
        <w:t>–</w:t>
      </w:r>
      <w:r w:rsidRPr="00D6260E">
        <w:rPr>
          <w:rFonts w:ascii="Times New Roman" w:hAnsi="Times New Roman" w:cs="Times New Roman"/>
          <w:sz w:val="28"/>
          <w:szCs w:val="28"/>
        </w:rPr>
        <w:t>С. 394-397.</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Борков В.Н.</w:t>
      </w:r>
      <w:hyperlink r:id="rId10" w:history="1">
        <w:r w:rsidRPr="00D6260E">
          <w:rPr>
            <w:rStyle w:val="a8"/>
            <w:rFonts w:ascii="Times New Roman" w:hAnsi="Times New Roman" w:cs="Times New Roman"/>
            <w:color w:val="auto"/>
            <w:sz w:val="28"/>
            <w:szCs w:val="28"/>
            <w:u w:val="none"/>
          </w:rPr>
          <w:t>Получение должностным лицом взятки путем указания o передаче ее другими физическим или юридическим лицам</w:t>
        </w:r>
      </w:hyperlink>
      <w:r w:rsidR="00AE70CF">
        <w:rPr>
          <w:rStyle w:val="a8"/>
          <w:rFonts w:ascii="Times New Roman" w:hAnsi="Times New Roman" w:cs="Times New Roman"/>
          <w:color w:val="auto"/>
          <w:sz w:val="28"/>
          <w:szCs w:val="28"/>
          <w:u w:val="none"/>
        </w:rPr>
        <w:t xml:space="preserve"> / В.Н. Борков</w:t>
      </w:r>
      <w:r w:rsidR="00AE70CF">
        <w:rPr>
          <w:rFonts w:ascii="Times New Roman" w:hAnsi="Times New Roman" w:cs="Times New Roman"/>
          <w:sz w:val="28"/>
          <w:szCs w:val="28"/>
        </w:rPr>
        <w:t xml:space="preserve"> // </w:t>
      </w:r>
      <w:hyperlink r:id="rId11" w:history="1">
        <w:proofErr w:type="spellStart"/>
        <w:r w:rsidRPr="00D6260E">
          <w:rPr>
            <w:rStyle w:val="a8"/>
            <w:rFonts w:ascii="Times New Roman" w:hAnsi="Times New Roman" w:cs="Times New Roman"/>
            <w:color w:val="auto"/>
            <w:sz w:val="28"/>
            <w:szCs w:val="28"/>
            <w:u w:val="none"/>
          </w:rPr>
          <w:t>Правоприменение</w:t>
        </w:r>
        <w:proofErr w:type="spellEnd"/>
        <w:r w:rsidRPr="00D6260E">
          <w:rPr>
            <w:rStyle w:val="a8"/>
            <w:rFonts w:ascii="Times New Roman" w:hAnsi="Times New Roman" w:cs="Times New Roman"/>
            <w:color w:val="auto"/>
            <w:sz w:val="28"/>
            <w:szCs w:val="28"/>
            <w:u w:val="none"/>
          </w:rPr>
          <w:t xml:space="preserve"> в публичном и частном праве</w:t>
        </w:r>
      </w:hyperlink>
      <w:r w:rsidRPr="00D6260E">
        <w:rPr>
          <w:rFonts w:ascii="Times New Roman" w:hAnsi="Times New Roman" w:cs="Times New Roman"/>
          <w:sz w:val="28"/>
          <w:szCs w:val="28"/>
        </w:rPr>
        <w:t> Материалы Международной научно-практической конференции. Ответственный редактор Л.А. Терехова.</w:t>
      </w:r>
      <w:r w:rsidR="00AE70CF" w:rsidRP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 xml:space="preserve"> 2018. </w:t>
      </w:r>
      <w:r w:rsidR="00AE70CF">
        <w:rPr>
          <w:rFonts w:ascii="Times New Roman" w:hAnsi="Times New Roman" w:cs="Times New Roman"/>
          <w:sz w:val="28"/>
          <w:szCs w:val="28"/>
        </w:rPr>
        <w:t>–</w:t>
      </w:r>
      <w:r w:rsidRPr="00D6260E">
        <w:rPr>
          <w:rFonts w:ascii="Times New Roman" w:hAnsi="Times New Roman" w:cs="Times New Roman"/>
          <w:sz w:val="28"/>
          <w:szCs w:val="28"/>
        </w:rPr>
        <w:t>С. 145-150.</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Бриллиантов А.В. Юридически значимые действия и юридические последствия как признак должностного лица</w:t>
      </w:r>
      <w:r w:rsidR="00AE70CF">
        <w:rPr>
          <w:rFonts w:ascii="Times New Roman" w:hAnsi="Times New Roman" w:cs="Times New Roman"/>
          <w:sz w:val="28"/>
          <w:szCs w:val="28"/>
        </w:rPr>
        <w:t xml:space="preserve"> / А.В. Бриллиантов</w:t>
      </w:r>
      <w:r w:rsidRPr="00D6260E">
        <w:rPr>
          <w:rFonts w:ascii="Times New Roman" w:hAnsi="Times New Roman" w:cs="Times New Roman"/>
          <w:sz w:val="28"/>
          <w:szCs w:val="28"/>
        </w:rPr>
        <w:t xml:space="preserve"> // </w:t>
      </w:r>
      <w:hyperlink r:id="rId12" w:history="1">
        <w:r w:rsidRPr="00D6260E">
          <w:rPr>
            <w:rStyle w:val="a8"/>
            <w:rFonts w:ascii="Times New Roman" w:hAnsi="Times New Roman" w:cs="Times New Roman"/>
            <w:color w:val="auto"/>
            <w:sz w:val="28"/>
            <w:szCs w:val="28"/>
            <w:u w:val="none"/>
          </w:rPr>
          <w:t>Российский следователь</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2010.</w:t>
      </w:r>
      <w:r w:rsidR="00AE70CF" w:rsidRP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 </w:t>
      </w:r>
      <w:hyperlink r:id="rId13" w:history="1">
        <w:r w:rsidRPr="00D6260E">
          <w:rPr>
            <w:rStyle w:val="a8"/>
            <w:rFonts w:ascii="Times New Roman" w:hAnsi="Times New Roman" w:cs="Times New Roman"/>
            <w:color w:val="auto"/>
            <w:sz w:val="28"/>
            <w:szCs w:val="28"/>
            <w:u w:val="none"/>
          </w:rPr>
          <w:t>№ 9</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С. 6-10.</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 xml:space="preserve">Герасимова Е.В., Зайков Н.В. </w:t>
      </w:r>
      <w:hyperlink r:id="rId14" w:history="1">
        <w:r w:rsidRPr="00D6260E">
          <w:rPr>
            <w:rStyle w:val="a8"/>
            <w:rFonts w:ascii="Times New Roman" w:hAnsi="Times New Roman" w:cs="Times New Roman"/>
            <w:color w:val="auto"/>
            <w:sz w:val="28"/>
            <w:szCs w:val="28"/>
            <w:u w:val="none"/>
          </w:rPr>
          <w:t>Привлечение иностранных должностных лиц и должностных лиц международных организаций к уголовной ответственности за коррупционные преступления</w:t>
        </w:r>
      </w:hyperlink>
      <w:r w:rsidR="00AE70CF">
        <w:rPr>
          <w:rStyle w:val="a8"/>
          <w:rFonts w:ascii="Times New Roman" w:hAnsi="Times New Roman" w:cs="Times New Roman"/>
          <w:color w:val="auto"/>
          <w:sz w:val="28"/>
          <w:szCs w:val="28"/>
          <w:u w:val="none"/>
        </w:rPr>
        <w:t xml:space="preserve"> / Е.В. Герасимова</w:t>
      </w:r>
      <w:r w:rsidRPr="00D6260E">
        <w:rPr>
          <w:rFonts w:ascii="Times New Roman" w:hAnsi="Times New Roman" w:cs="Times New Roman"/>
          <w:sz w:val="28"/>
          <w:szCs w:val="28"/>
        </w:rPr>
        <w:t xml:space="preserve"> // </w:t>
      </w:r>
      <w:hyperlink r:id="rId15" w:history="1">
        <w:r w:rsidRPr="00D6260E">
          <w:rPr>
            <w:rStyle w:val="a8"/>
            <w:rFonts w:ascii="Times New Roman" w:hAnsi="Times New Roman" w:cs="Times New Roman"/>
            <w:color w:val="auto"/>
            <w:sz w:val="28"/>
            <w:szCs w:val="28"/>
            <w:u w:val="none"/>
          </w:rPr>
          <w:t>Наука и Мир</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2014. </w:t>
      </w:r>
      <w:r w:rsidR="00AE70CF">
        <w:rPr>
          <w:rFonts w:ascii="Times New Roman" w:hAnsi="Times New Roman" w:cs="Times New Roman"/>
          <w:sz w:val="28"/>
          <w:szCs w:val="28"/>
        </w:rPr>
        <w:t>–</w:t>
      </w:r>
      <w:hyperlink r:id="rId16" w:history="1">
        <w:r w:rsidRPr="00D6260E">
          <w:rPr>
            <w:rStyle w:val="a8"/>
            <w:rFonts w:ascii="Times New Roman" w:hAnsi="Times New Roman" w:cs="Times New Roman"/>
            <w:color w:val="auto"/>
            <w:sz w:val="28"/>
            <w:szCs w:val="28"/>
            <w:u w:val="none"/>
          </w:rPr>
          <w:t>№ 7 (11)</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С. 61-64.</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D6260E">
        <w:rPr>
          <w:rFonts w:ascii="Times New Roman" w:hAnsi="Times New Roman" w:cs="Times New Roman"/>
          <w:sz w:val="28"/>
          <w:szCs w:val="28"/>
        </w:rPr>
        <w:t>Далгатова</w:t>
      </w:r>
      <w:proofErr w:type="spellEnd"/>
      <w:r w:rsidRPr="00D6260E">
        <w:rPr>
          <w:rFonts w:ascii="Times New Roman" w:hAnsi="Times New Roman" w:cs="Times New Roman"/>
          <w:sz w:val="28"/>
          <w:szCs w:val="28"/>
        </w:rPr>
        <w:t xml:space="preserve"> А.О. </w:t>
      </w:r>
      <w:hyperlink r:id="rId17" w:history="1">
        <w:r w:rsidRPr="00D6260E">
          <w:rPr>
            <w:rStyle w:val="a8"/>
            <w:rFonts w:ascii="Times New Roman" w:hAnsi="Times New Roman" w:cs="Times New Roman"/>
            <w:color w:val="auto"/>
            <w:sz w:val="28"/>
            <w:szCs w:val="28"/>
            <w:u w:val="none"/>
          </w:rPr>
          <w:t>Проблемы определения субъекта злоупотребления полномочиями в коммерческих и иных организациях в историческом и научном аспектах</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 xml:space="preserve">/ А.О. </w:t>
      </w:r>
      <w:proofErr w:type="spellStart"/>
      <w:r w:rsidR="00AE70CF">
        <w:rPr>
          <w:rFonts w:ascii="Times New Roman" w:hAnsi="Times New Roman" w:cs="Times New Roman"/>
          <w:sz w:val="28"/>
          <w:szCs w:val="28"/>
        </w:rPr>
        <w:t>Далгатова</w:t>
      </w:r>
      <w:proofErr w:type="spellEnd"/>
      <w:r w:rsidRPr="00D6260E">
        <w:rPr>
          <w:rFonts w:ascii="Times New Roman" w:hAnsi="Times New Roman" w:cs="Times New Roman"/>
          <w:sz w:val="28"/>
          <w:szCs w:val="28"/>
        </w:rPr>
        <w:t xml:space="preserve">// </w:t>
      </w:r>
      <w:hyperlink r:id="rId18" w:history="1">
        <w:r w:rsidRPr="00D6260E">
          <w:rPr>
            <w:rStyle w:val="a8"/>
            <w:rFonts w:ascii="Times New Roman" w:hAnsi="Times New Roman" w:cs="Times New Roman"/>
            <w:color w:val="auto"/>
            <w:sz w:val="28"/>
            <w:szCs w:val="28"/>
            <w:u w:val="none"/>
          </w:rPr>
          <w:t>Современное право</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2010.</w:t>
      </w:r>
      <w:r w:rsidR="00AE70CF" w:rsidRPr="00AE70CF">
        <w:rPr>
          <w:rFonts w:ascii="Times New Roman" w:hAnsi="Times New Roman" w:cs="Times New Roman"/>
          <w:sz w:val="28"/>
          <w:szCs w:val="28"/>
        </w:rPr>
        <w:t xml:space="preserve"> </w:t>
      </w:r>
      <w:r w:rsidR="00AE70CF">
        <w:rPr>
          <w:rFonts w:ascii="Times New Roman" w:hAnsi="Times New Roman" w:cs="Times New Roman"/>
          <w:sz w:val="28"/>
          <w:szCs w:val="28"/>
        </w:rPr>
        <w:t>–</w:t>
      </w:r>
      <w:hyperlink r:id="rId19" w:history="1">
        <w:r w:rsidRPr="00D6260E">
          <w:rPr>
            <w:rStyle w:val="a8"/>
            <w:rFonts w:ascii="Times New Roman" w:hAnsi="Times New Roman" w:cs="Times New Roman"/>
            <w:color w:val="auto"/>
            <w:sz w:val="28"/>
            <w:szCs w:val="28"/>
            <w:u w:val="none"/>
          </w:rPr>
          <w:t>№ 7</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С. 158-160.</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 xml:space="preserve">Дунина Я.С. </w:t>
      </w:r>
      <w:hyperlink r:id="rId20" w:history="1">
        <w:r w:rsidRPr="00D6260E">
          <w:rPr>
            <w:rStyle w:val="a8"/>
            <w:rFonts w:ascii="Times New Roman" w:hAnsi="Times New Roman" w:cs="Times New Roman"/>
            <w:color w:val="auto"/>
            <w:sz w:val="28"/>
            <w:szCs w:val="28"/>
            <w:u w:val="none"/>
          </w:rPr>
          <w:t>Проблемы освобождения от уголовной ответственности за дачу взятки должностному лицу</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 Я.С. Дунина</w:t>
      </w:r>
      <w:r w:rsidRPr="00D6260E">
        <w:rPr>
          <w:rFonts w:ascii="Times New Roman" w:hAnsi="Times New Roman" w:cs="Times New Roman"/>
          <w:sz w:val="28"/>
          <w:szCs w:val="28"/>
        </w:rPr>
        <w:t xml:space="preserve">// </w:t>
      </w:r>
      <w:hyperlink r:id="rId21" w:history="1">
        <w:r w:rsidRPr="00D6260E">
          <w:rPr>
            <w:rStyle w:val="a8"/>
            <w:rFonts w:ascii="Times New Roman" w:hAnsi="Times New Roman" w:cs="Times New Roman"/>
            <w:color w:val="auto"/>
            <w:sz w:val="28"/>
            <w:szCs w:val="28"/>
            <w:u w:val="none"/>
          </w:rPr>
          <w:t>Инновационная наука</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2016.</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 </w:t>
      </w:r>
      <w:hyperlink r:id="rId22" w:history="1">
        <w:r w:rsidRPr="00D6260E">
          <w:rPr>
            <w:rStyle w:val="a8"/>
            <w:rFonts w:ascii="Times New Roman" w:hAnsi="Times New Roman" w:cs="Times New Roman"/>
            <w:color w:val="auto"/>
            <w:sz w:val="28"/>
            <w:szCs w:val="28"/>
            <w:u w:val="none"/>
          </w:rPr>
          <w:t>№ 5-2 (17)</w:t>
        </w:r>
      </w:hyperlink>
      <w:r w:rsidRPr="00D6260E">
        <w:rPr>
          <w:rFonts w:ascii="Times New Roman" w:hAnsi="Times New Roman" w:cs="Times New Roman"/>
          <w:sz w:val="28"/>
          <w:szCs w:val="28"/>
        </w:rPr>
        <w:t>.</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 xml:space="preserve"> С. 220-223.</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 xml:space="preserve">Зарецкая М.Г. </w:t>
      </w:r>
      <w:hyperlink r:id="rId23" w:history="1">
        <w:r w:rsidRPr="00D6260E">
          <w:rPr>
            <w:rStyle w:val="a8"/>
            <w:rFonts w:ascii="Times New Roman" w:hAnsi="Times New Roman" w:cs="Times New Roman"/>
            <w:color w:val="auto"/>
            <w:sz w:val="28"/>
            <w:szCs w:val="28"/>
            <w:u w:val="none"/>
          </w:rPr>
          <w:t>Понятие должностного лица в уголовном праве</w:t>
        </w:r>
      </w:hyperlink>
      <w:r w:rsidR="00AE70CF">
        <w:rPr>
          <w:rStyle w:val="a8"/>
          <w:rFonts w:ascii="Times New Roman" w:hAnsi="Times New Roman" w:cs="Times New Roman"/>
          <w:color w:val="auto"/>
          <w:sz w:val="28"/>
          <w:szCs w:val="28"/>
          <w:u w:val="none"/>
        </w:rPr>
        <w:t>/ М.Г. Зарецкая</w:t>
      </w:r>
      <w:r w:rsidRPr="00D6260E">
        <w:rPr>
          <w:rFonts w:ascii="Times New Roman" w:hAnsi="Times New Roman" w:cs="Times New Roman"/>
          <w:sz w:val="28"/>
          <w:szCs w:val="28"/>
        </w:rPr>
        <w:t xml:space="preserve"> // </w:t>
      </w:r>
      <w:hyperlink r:id="rId24" w:history="1">
        <w:r w:rsidRPr="00D6260E">
          <w:rPr>
            <w:rStyle w:val="a8"/>
            <w:rFonts w:ascii="Times New Roman" w:hAnsi="Times New Roman" w:cs="Times New Roman"/>
            <w:color w:val="auto"/>
            <w:sz w:val="28"/>
            <w:szCs w:val="28"/>
            <w:u w:val="none"/>
          </w:rPr>
          <w:t>Вестник Адыгейского государственного университета</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2004.</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 </w:t>
      </w:r>
      <w:hyperlink r:id="rId25" w:history="1">
        <w:r w:rsidRPr="00D6260E">
          <w:rPr>
            <w:rStyle w:val="a8"/>
            <w:rFonts w:ascii="Times New Roman" w:hAnsi="Times New Roman" w:cs="Times New Roman"/>
            <w:color w:val="auto"/>
            <w:sz w:val="28"/>
            <w:szCs w:val="28"/>
            <w:u w:val="none"/>
          </w:rPr>
          <w:t>№ 1-2 (13)</w:t>
        </w:r>
      </w:hyperlink>
      <w:r w:rsidRPr="00D6260E">
        <w:rPr>
          <w:rFonts w:ascii="Times New Roman" w:hAnsi="Times New Roman" w:cs="Times New Roman"/>
          <w:sz w:val="28"/>
          <w:szCs w:val="28"/>
        </w:rPr>
        <w:t>.</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Pr="00D6260E">
        <w:rPr>
          <w:rFonts w:ascii="Times New Roman" w:hAnsi="Times New Roman" w:cs="Times New Roman"/>
          <w:sz w:val="28"/>
          <w:szCs w:val="28"/>
        </w:rPr>
        <w:t xml:space="preserve"> С. 147-151.</w:t>
      </w:r>
    </w:p>
    <w:p w:rsidR="00AE70CF"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 xml:space="preserve">Ровнейко В.В. </w:t>
      </w:r>
      <w:hyperlink r:id="rId26" w:history="1">
        <w:r w:rsidRPr="00D6260E">
          <w:rPr>
            <w:rStyle w:val="a8"/>
            <w:rFonts w:ascii="Times New Roman" w:hAnsi="Times New Roman" w:cs="Times New Roman"/>
            <w:color w:val="auto"/>
            <w:sz w:val="28"/>
            <w:szCs w:val="28"/>
            <w:u w:val="none"/>
          </w:rPr>
          <w:t>Некоторые проблемы совершенствования понятия "должностное лицо" в российском уголовном праве</w:t>
        </w:r>
      </w:hyperlink>
      <w:r w:rsidR="00AE70CF">
        <w:rPr>
          <w:rStyle w:val="a8"/>
          <w:rFonts w:ascii="Times New Roman" w:hAnsi="Times New Roman" w:cs="Times New Roman"/>
          <w:color w:val="auto"/>
          <w:sz w:val="28"/>
          <w:szCs w:val="28"/>
          <w:u w:val="none"/>
        </w:rPr>
        <w:t>/ В.В. Ровнейко</w:t>
      </w:r>
      <w:r w:rsidRPr="00D6260E">
        <w:rPr>
          <w:rFonts w:ascii="Times New Roman" w:hAnsi="Times New Roman" w:cs="Times New Roman"/>
          <w:sz w:val="28"/>
          <w:szCs w:val="28"/>
        </w:rPr>
        <w:t xml:space="preserve"> // </w:t>
      </w:r>
      <w:hyperlink r:id="rId27" w:history="1">
        <w:r w:rsidRPr="00D6260E">
          <w:rPr>
            <w:rStyle w:val="a8"/>
            <w:rFonts w:ascii="Times New Roman" w:hAnsi="Times New Roman" w:cs="Times New Roman"/>
            <w:color w:val="auto"/>
            <w:sz w:val="28"/>
            <w:szCs w:val="28"/>
            <w:u w:val="none"/>
          </w:rPr>
          <w:t>Вестник Удмуртского университета. Серия Экономика и право</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2016. Т. 26.</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 </w:t>
      </w:r>
      <w:hyperlink r:id="rId28" w:history="1">
        <w:r w:rsidRPr="00D6260E">
          <w:rPr>
            <w:rStyle w:val="a8"/>
            <w:rFonts w:ascii="Times New Roman" w:hAnsi="Times New Roman" w:cs="Times New Roman"/>
            <w:color w:val="auto"/>
            <w:sz w:val="28"/>
            <w:szCs w:val="28"/>
            <w:u w:val="none"/>
          </w:rPr>
          <w:t>№ 6</w:t>
        </w:r>
      </w:hyperlink>
      <w:r w:rsidRPr="00D6260E">
        <w:rPr>
          <w:rFonts w:ascii="Times New Roman" w:hAnsi="Times New Roman" w:cs="Times New Roman"/>
          <w:sz w:val="28"/>
          <w:szCs w:val="28"/>
        </w:rPr>
        <w:t>.</w:t>
      </w:r>
    </w:p>
    <w:p w:rsidR="0065693E" w:rsidRPr="00AE70CF" w:rsidRDefault="0065693E" w:rsidP="00AE70CF">
      <w:pPr>
        <w:spacing w:after="0" w:line="360" w:lineRule="auto"/>
        <w:jc w:val="both"/>
        <w:rPr>
          <w:rFonts w:ascii="Times New Roman" w:hAnsi="Times New Roman" w:cs="Times New Roman"/>
          <w:sz w:val="28"/>
          <w:szCs w:val="28"/>
        </w:rPr>
      </w:pPr>
      <w:r w:rsidRPr="00AE70CF">
        <w:rPr>
          <w:rFonts w:ascii="Times New Roman" w:hAnsi="Times New Roman" w:cs="Times New Roman"/>
          <w:sz w:val="28"/>
          <w:szCs w:val="28"/>
        </w:rPr>
        <w:t xml:space="preserve"> </w:t>
      </w:r>
      <w:r w:rsidR="00AE70CF" w:rsidRPr="00AE70CF">
        <w:rPr>
          <w:rFonts w:ascii="Times New Roman" w:hAnsi="Times New Roman" w:cs="Times New Roman"/>
          <w:sz w:val="28"/>
          <w:szCs w:val="28"/>
        </w:rPr>
        <w:t>–</w:t>
      </w:r>
      <w:r w:rsidR="00AE70CF" w:rsidRPr="00AE70CF">
        <w:rPr>
          <w:rFonts w:ascii="Times New Roman" w:hAnsi="Times New Roman" w:cs="Times New Roman"/>
          <w:sz w:val="28"/>
          <w:szCs w:val="28"/>
        </w:rPr>
        <w:t xml:space="preserve"> </w:t>
      </w:r>
      <w:r w:rsidRPr="00AE70CF">
        <w:rPr>
          <w:rFonts w:ascii="Times New Roman" w:hAnsi="Times New Roman" w:cs="Times New Roman"/>
          <w:sz w:val="28"/>
          <w:szCs w:val="28"/>
        </w:rPr>
        <w:t>С. 117-123.</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r w:rsidRPr="00D6260E">
        <w:rPr>
          <w:rFonts w:ascii="Times New Roman" w:hAnsi="Times New Roman" w:cs="Times New Roman"/>
          <w:sz w:val="28"/>
          <w:szCs w:val="28"/>
        </w:rPr>
        <w:t>Трошина О.Н.</w:t>
      </w:r>
      <w:r w:rsidR="00AE70CF">
        <w:rPr>
          <w:rFonts w:ascii="Times New Roman" w:hAnsi="Times New Roman" w:cs="Times New Roman"/>
          <w:sz w:val="28"/>
          <w:szCs w:val="28"/>
        </w:rPr>
        <w:t xml:space="preserve"> </w:t>
      </w:r>
      <w:hyperlink r:id="rId29" w:history="1">
        <w:r w:rsidRPr="00D6260E">
          <w:rPr>
            <w:rStyle w:val="a8"/>
            <w:rFonts w:ascii="Times New Roman" w:hAnsi="Times New Roman" w:cs="Times New Roman"/>
            <w:color w:val="auto"/>
            <w:sz w:val="28"/>
            <w:szCs w:val="28"/>
            <w:u w:val="none"/>
          </w:rPr>
          <w:t>Понятие "должностное лицо" в уголовном законодательстве РФ</w:t>
        </w:r>
      </w:hyperlink>
      <w:r w:rsidR="00AE70CF">
        <w:rPr>
          <w:rStyle w:val="a8"/>
          <w:rFonts w:ascii="Times New Roman" w:hAnsi="Times New Roman" w:cs="Times New Roman"/>
          <w:color w:val="auto"/>
          <w:sz w:val="28"/>
          <w:szCs w:val="28"/>
          <w:u w:val="none"/>
        </w:rPr>
        <w:t xml:space="preserve"> / О.Н. Трошина</w:t>
      </w:r>
      <w:r w:rsidRPr="00D6260E">
        <w:rPr>
          <w:rFonts w:ascii="Times New Roman" w:hAnsi="Times New Roman" w:cs="Times New Roman"/>
          <w:sz w:val="28"/>
          <w:szCs w:val="28"/>
        </w:rPr>
        <w:t xml:space="preserve"> // </w:t>
      </w:r>
      <w:proofErr w:type="gramStart"/>
      <w:r w:rsidRPr="00D6260E">
        <w:rPr>
          <w:rFonts w:ascii="Times New Roman" w:hAnsi="Times New Roman" w:cs="Times New Roman"/>
          <w:sz w:val="28"/>
          <w:szCs w:val="28"/>
        </w:rPr>
        <w:t>В</w:t>
      </w:r>
      <w:proofErr w:type="gramEnd"/>
      <w:r w:rsidRPr="00D6260E">
        <w:rPr>
          <w:rFonts w:ascii="Times New Roman" w:hAnsi="Times New Roman" w:cs="Times New Roman"/>
          <w:sz w:val="28"/>
          <w:szCs w:val="28"/>
        </w:rPr>
        <w:t xml:space="preserve"> сборнике: </w:t>
      </w:r>
      <w:hyperlink r:id="rId30" w:history="1">
        <w:r w:rsidR="00AE70CF" w:rsidRPr="00D6260E">
          <w:rPr>
            <w:rStyle w:val="a8"/>
            <w:rFonts w:ascii="Times New Roman" w:hAnsi="Times New Roman" w:cs="Times New Roman"/>
            <w:color w:val="auto"/>
            <w:sz w:val="28"/>
            <w:szCs w:val="28"/>
            <w:u w:val="none"/>
          </w:rPr>
          <w:t xml:space="preserve">наука сегодня: проблемы </w:t>
        </w:r>
        <w:r w:rsidR="00AE70CF" w:rsidRPr="00D6260E">
          <w:rPr>
            <w:rStyle w:val="a8"/>
            <w:rFonts w:ascii="Times New Roman" w:hAnsi="Times New Roman" w:cs="Times New Roman"/>
            <w:color w:val="auto"/>
            <w:sz w:val="28"/>
            <w:szCs w:val="28"/>
            <w:u w:val="none"/>
          </w:rPr>
          <w:lastRenderedPageBreak/>
          <w:t>и перспективы развития</w:t>
        </w:r>
      </w:hyperlink>
      <w:r w:rsidRPr="00D6260E">
        <w:rPr>
          <w:rFonts w:ascii="Times New Roman" w:hAnsi="Times New Roman" w:cs="Times New Roman"/>
          <w:sz w:val="28"/>
          <w:szCs w:val="28"/>
        </w:rPr>
        <w:t xml:space="preserve"> материалы международной научно-практической конференции: в 3 частях.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 xml:space="preserve">2017.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С. 68-69.</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D6260E">
        <w:rPr>
          <w:rFonts w:ascii="Times New Roman" w:hAnsi="Times New Roman" w:cs="Times New Roman"/>
          <w:sz w:val="28"/>
          <w:szCs w:val="28"/>
        </w:rPr>
        <w:t>Фаргиев</w:t>
      </w:r>
      <w:proofErr w:type="spellEnd"/>
      <w:r w:rsidRPr="00D6260E">
        <w:rPr>
          <w:rFonts w:ascii="Times New Roman" w:hAnsi="Times New Roman" w:cs="Times New Roman"/>
          <w:sz w:val="28"/>
          <w:szCs w:val="28"/>
        </w:rPr>
        <w:t xml:space="preserve"> И.А., </w:t>
      </w:r>
      <w:proofErr w:type="spellStart"/>
      <w:r w:rsidRPr="00D6260E">
        <w:rPr>
          <w:rFonts w:ascii="Times New Roman" w:hAnsi="Times New Roman" w:cs="Times New Roman"/>
          <w:sz w:val="28"/>
          <w:szCs w:val="28"/>
        </w:rPr>
        <w:t>Лонерт</w:t>
      </w:r>
      <w:proofErr w:type="spellEnd"/>
      <w:r w:rsidRPr="00D6260E">
        <w:rPr>
          <w:rFonts w:ascii="Times New Roman" w:hAnsi="Times New Roman" w:cs="Times New Roman"/>
          <w:sz w:val="28"/>
          <w:szCs w:val="28"/>
        </w:rPr>
        <w:t xml:space="preserve"> Н.Р.</w:t>
      </w:r>
      <w:r w:rsidR="00AE70CF">
        <w:rPr>
          <w:rFonts w:ascii="Times New Roman" w:hAnsi="Times New Roman" w:cs="Times New Roman"/>
          <w:sz w:val="28"/>
          <w:szCs w:val="28"/>
        </w:rPr>
        <w:t xml:space="preserve"> </w:t>
      </w:r>
      <w:hyperlink r:id="rId31" w:history="1">
        <w:r w:rsidRPr="00D6260E">
          <w:rPr>
            <w:rStyle w:val="a8"/>
            <w:rFonts w:ascii="Times New Roman" w:hAnsi="Times New Roman" w:cs="Times New Roman"/>
            <w:color w:val="auto"/>
            <w:sz w:val="28"/>
            <w:szCs w:val="28"/>
            <w:u w:val="none"/>
          </w:rPr>
          <w:t>Эволюция понятия должностных преступлений</w:t>
        </w:r>
      </w:hyperlink>
      <w:r w:rsidR="00AE70CF">
        <w:rPr>
          <w:rStyle w:val="a8"/>
          <w:rFonts w:ascii="Times New Roman" w:hAnsi="Times New Roman" w:cs="Times New Roman"/>
          <w:color w:val="auto"/>
          <w:sz w:val="28"/>
          <w:szCs w:val="28"/>
          <w:u w:val="none"/>
        </w:rPr>
        <w:t xml:space="preserve">/ И.А. </w:t>
      </w:r>
      <w:proofErr w:type="spellStart"/>
      <w:r w:rsidR="00AE70CF">
        <w:rPr>
          <w:rStyle w:val="a8"/>
          <w:rFonts w:ascii="Times New Roman" w:hAnsi="Times New Roman" w:cs="Times New Roman"/>
          <w:color w:val="auto"/>
          <w:sz w:val="28"/>
          <w:szCs w:val="28"/>
          <w:u w:val="none"/>
        </w:rPr>
        <w:t>Фаргиев</w:t>
      </w:r>
      <w:proofErr w:type="spellEnd"/>
      <w:r w:rsidR="00AE70CF">
        <w:rPr>
          <w:rStyle w:val="a8"/>
          <w:rFonts w:ascii="Times New Roman" w:hAnsi="Times New Roman" w:cs="Times New Roman"/>
          <w:color w:val="auto"/>
          <w:sz w:val="28"/>
          <w:szCs w:val="28"/>
          <w:u w:val="none"/>
        </w:rPr>
        <w:t xml:space="preserve">, Н.Р. </w:t>
      </w:r>
      <w:proofErr w:type="spellStart"/>
      <w:r w:rsidR="00AE70CF">
        <w:rPr>
          <w:rStyle w:val="a8"/>
          <w:rFonts w:ascii="Times New Roman" w:hAnsi="Times New Roman" w:cs="Times New Roman"/>
          <w:color w:val="auto"/>
          <w:sz w:val="28"/>
          <w:szCs w:val="28"/>
          <w:u w:val="none"/>
        </w:rPr>
        <w:t>Лонерт</w:t>
      </w:r>
      <w:proofErr w:type="spellEnd"/>
      <w:r w:rsidRPr="00D6260E">
        <w:rPr>
          <w:rFonts w:ascii="Times New Roman" w:hAnsi="Times New Roman" w:cs="Times New Roman"/>
          <w:sz w:val="28"/>
          <w:szCs w:val="28"/>
        </w:rPr>
        <w:t xml:space="preserve"> // </w:t>
      </w:r>
      <w:hyperlink r:id="rId32" w:history="1">
        <w:proofErr w:type="gramStart"/>
        <w:r w:rsidRPr="00D6260E">
          <w:rPr>
            <w:rStyle w:val="a8"/>
            <w:rFonts w:ascii="Times New Roman" w:hAnsi="Times New Roman" w:cs="Times New Roman"/>
            <w:color w:val="auto"/>
            <w:sz w:val="28"/>
            <w:szCs w:val="28"/>
            <w:u w:val="none"/>
          </w:rPr>
          <w:t>Северо-Кавказский</w:t>
        </w:r>
        <w:proofErr w:type="gramEnd"/>
        <w:r w:rsidRPr="00D6260E">
          <w:rPr>
            <w:rStyle w:val="a8"/>
            <w:rFonts w:ascii="Times New Roman" w:hAnsi="Times New Roman" w:cs="Times New Roman"/>
            <w:color w:val="auto"/>
            <w:sz w:val="28"/>
            <w:szCs w:val="28"/>
            <w:u w:val="none"/>
          </w:rPr>
          <w:t xml:space="preserve"> юридический вестник</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2010. </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hyperlink r:id="rId33" w:history="1">
        <w:r w:rsidRPr="00D6260E">
          <w:rPr>
            <w:rStyle w:val="a8"/>
            <w:rFonts w:ascii="Times New Roman" w:hAnsi="Times New Roman" w:cs="Times New Roman"/>
            <w:color w:val="auto"/>
            <w:sz w:val="28"/>
            <w:szCs w:val="28"/>
            <w:u w:val="none"/>
          </w:rPr>
          <w:t>№ 3</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С. 74-79.</w:t>
      </w:r>
    </w:p>
    <w:p w:rsidR="0065693E" w:rsidRPr="00D6260E" w:rsidRDefault="0065693E" w:rsidP="0065693E">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D6260E">
        <w:rPr>
          <w:rFonts w:ascii="Times New Roman" w:hAnsi="Times New Roman" w:cs="Times New Roman"/>
          <w:sz w:val="28"/>
          <w:szCs w:val="28"/>
        </w:rPr>
        <w:t>Чемеринский</w:t>
      </w:r>
      <w:proofErr w:type="spellEnd"/>
      <w:r w:rsidRPr="00D6260E">
        <w:rPr>
          <w:rFonts w:ascii="Times New Roman" w:hAnsi="Times New Roman" w:cs="Times New Roman"/>
          <w:sz w:val="28"/>
          <w:szCs w:val="28"/>
        </w:rPr>
        <w:t xml:space="preserve"> К.В. </w:t>
      </w:r>
      <w:hyperlink r:id="rId34" w:history="1">
        <w:r w:rsidRPr="00D6260E">
          <w:rPr>
            <w:rStyle w:val="a8"/>
            <w:rFonts w:ascii="Times New Roman" w:hAnsi="Times New Roman" w:cs="Times New Roman"/>
            <w:color w:val="auto"/>
            <w:sz w:val="28"/>
            <w:szCs w:val="28"/>
            <w:u w:val="none"/>
          </w:rPr>
          <w:t>Новеллы нормативной регламентации понятия должностного лица в уголовном праве: проблемы и перспективы</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 xml:space="preserve">/ К.В. </w:t>
      </w:r>
      <w:proofErr w:type="spellStart"/>
      <w:r w:rsidR="00AE70CF">
        <w:rPr>
          <w:rFonts w:ascii="Times New Roman" w:hAnsi="Times New Roman" w:cs="Times New Roman"/>
          <w:sz w:val="28"/>
          <w:szCs w:val="28"/>
        </w:rPr>
        <w:t>Чемеринмкий</w:t>
      </w:r>
      <w:proofErr w:type="spellEnd"/>
      <w:r w:rsidRPr="00D6260E">
        <w:rPr>
          <w:rFonts w:ascii="Times New Roman" w:hAnsi="Times New Roman" w:cs="Times New Roman"/>
          <w:sz w:val="28"/>
          <w:szCs w:val="28"/>
        </w:rPr>
        <w:t xml:space="preserve">// </w:t>
      </w:r>
      <w:hyperlink r:id="rId35" w:history="1">
        <w:r w:rsidRPr="00D6260E">
          <w:rPr>
            <w:rStyle w:val="a8"/>
            <w:rFonts w:ascii="Times New Roman" w:hAnsi="Times New Roman" w:cs="Times New Roman"/>
            <w:color w:val="auto"/>
            <w:sz w:val="28"/>
            <w:szCs w:val="28"/>
            <w:u w:val="none"/>
          </w:rPr>
          <w:t>Международное научное издание Современные фундаментальные и прикладные исследования</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2015. </w:t>
      </w:r>
      <w:r w:rsidR="00AE70CF">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hyperlink r:id="rId36" w:history="1">
        <w:r w:rsidRPr="00D6260E">
          <w:rPr>
            <w:rStyle w:val="a8"/>
            <w:rFonts w:ascii="Times New Roman" w:hAnsi="Times New Roman" w:cs="Times New Roman"/>
            <w:color w:val="auto"/>
            <w:sz w:val="28"/>
            <w:szCs w:val="28"/>
            <w:u w:val="none"/>
          </w:rPr>
          <w:t>№ 3 (18)</w:t>
        </w:r>
      </w:hyperlink>
      <w:r w:rsidRPr="00D6260E">
        <w:rPr>
          <w:rFonts w:ascii="Times New Roman" w:hAnsi="Times New Roman" w:cs="Times New Roman"/>
          <w:sz w:val="28"/>
          <w:szCs w:val="28"/>
        </w:rPr>
        <w:t xml:space="preserve">. </w:t>
      </w:r>
      <w:r w:rsidR="00AE70CF">
        <w:rPr>
          <w:rFonts w:ascii="Times New Roman" w:hAnsi="Times New Roman" w:cs="Times New Roman"/>
          <w:sz w:val="28"/>
          <w:szCs w:val="28"/>
        </w:rPr>
        <w:t>–</w:t>
      </w:r>
      <w:r w:rsidR="00AE70CF">
        <w:rPr>
          <w:rFonts w:ascii="Times New Roman" w:hAnsi="Times New Roman" w:cs="Times New Roman"/>
          <w:sz w:val="28"/>
          <w:szCs w:val="28"/>
        </w:rPr>
        <w:t xml:space="preserve"> </w:t>
      </w:r>
      <w:r w:rsidRPr="00D6260E">
        <w:rPr>
          <w:rFonts w:ascii="Times New Roman" w:hAnsi="Times New Roman" w:cs="Times New Roman"/>
          <w:sz w:val="28"/>
          <w:szCs w:val="28"/>
        </w:rPr>
        <w:t>С. 87-92.</w:t>
      </w:r>
    </w:p>
    <w:p w:rsidR="0065693E" w:rsidRPr="00680EB6" w:rsidRDefault="0065693E" w:rsidP="0065693E"/>
    <w:p w:rsidR="000D6D08" w:rsidRPr="000D6D08" w:rsidRDefault="000D6D08" w:rsidP="001D6CE0">
      <w:pPr>
        <w:pStyle w:val="a4"/>
        <w:shd w:val="clear" w:color="auto" w:fill="FFFFFF"/>
        <w:spacing w:before="0" w:beforeAutospacing="0" w:after="0" w:afterAutospacing="0" w:line="360" w:lineRule="auto"/>
        <w:ind w:firstLine="709"/>
        <w:jc w:val="both"/>
        <w:rPr>
          <w:color w:val="000000"/>
          <w:sz w:val="40"/>
          <w:szCs w:val="20"/>
        </w:rPr>
      </w:pPr>
    </w:p>
    <w:sectPr w:rsidR="000D6D08" w:rsidRPr="000D6D08" w:rsidSect="0065693E">
      <w:headerReference w:type="default" r:id="rId37"/>
      <w:footerReference w:type="default" r:id="rId3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BC4" w:rsidRDefault="00F32BC4" w:rsidP="0065693E">
      <w:pPr>
        <w:spacing w:after="0" w:line="240" w:lineRule="auto"/>
      </w:pPr>
      <w:r>
        <w:separator/>
      </w:r>
    </w:p>
  </w:endnote>
  <w:endnote w:type="continuationSeparator" w:id="0">
    <w:p w:rsidR="00F32BC4" w:rsidRDefault="00F32BC4" w:rsidP="0065693E">
      <w:pPr>
        <w:spacing w:after="0" w:line="240" w:lineRule="auto"/>
      </w:pPr>
      <w:r>
        <w:continuationSeparator/>
      </w:r>
    </w:p>
  </w:endnote>
  <w:endnote w:type="continuationNotice" w:id="1">
    <w:p w:rsidR="00F32BC4" w:rsidRDefault="00F32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95" w:rsidRDefault="00F0059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BC4" w:rsidRDefault="00F32BC4" w:rsidP="0065693E">
      <w:pPr>
        <w:spacing w:after="0" w:line="240" w:lineRule="auto"/>
      </w:pPr>
      <w:r>
        <w:separator/>
      </w:r>
    </w:p>
  </w:footnote>
  <w:footnote w:type="continuationSeparator" w:id="0">
    <w:p w:rsidR="00F32BC4" w:rsidRDefault="00F32BC4" w:rsidP="0065693E">
      <w:pPr>
        <w:spacing w:after="0" w:line="240" w:lineRule="auto"/>
      </w:pPr>
      <w:r>
        <w:continuationSeparator/>
      </w:r>
    </w:p>
  </w:footnote>
  <w:footnote w:type="continuationNotice" w:id="1">
    <w:p w:rsidR="00F32BC4" w:rsidRDefault="00F32BC4">
      <w:pPr>
        <w:spacing w:after="0" w:line="240" w:lineRule="auto"/>
      </w:pPr>
    </w:p>
  </w:footnote>
  <w:footnote w:id="2">
    <w:p w:rsidR="0065693E" w:rsidRPr="00CB1507" w:rsidRDefault="0065693E" w:rsidP="0065693E">
      <w:pPr>
        <w:spacing w:after="0" w:line="240" w:lineRule="auto"/>
        <w:ind w:firstLine="709"/>
        <w:jc w:val="both"/>
        <w:rPr>
          <w:rFonts w:ascii="Times New Roman" w:hAnsi="Times New Roman" w:cs="Times New Roman"/>
          <w:sz w:val="24"/>
        </w:rPr>
      </w:pPr>
      <w:r w:rsidRPr="00CB1507">
        <w:rPr>
          <w:rStyle w:val="a7"/>
          <w:rFonts w:ascii="Times New Roman" w:hAnsi="Times New Roman" w:cs="Times New Roman"/>
        </w:rPr>
        <w:footnoteRef/>
      </w:r>
      <w:r w:rsidRPr="00CB1507">
        <w:rPr>
          <w:rFonts w:ascii="Times New Roman" w:hAnsi="Times New Roman" w:cs="Times New Roman"/>
        </w:rPr>
        <w:t xml:space="preserve"> См.: </w:t>
      </w:r>
      <w:r w:rsidRPr="00CB1507">
        <w:rPr>
          <w:rFonts w:ascii="Times New Roman" w:hAnsi="Times New Roman" w:cs="Times New Roman"/>
          <w:sz w:val="24"/>
        </w:rPr>
        <w:t xml:space="preserve">Бриллиантов А.В. Юридически значимые действия и юридические </w:t>
      </w:r>
      <w:proofErr w:type="gramStart"/>
      <w:r w:rsidRPr="00CB1507">
        <w:rPr>
          <w:rFonts w:ascii="Times New Roman" w:hAnsi="Times New Roman" w:cs="Times New Roman"/>
          <w:sz w:val="24"/>
        </w:rPr>
        <w:t>последствия .как</w:t>
      </w:r>
      <w:proofErr w:type="gramEnd"/>
      <w:r w:rsidRPr="00CB1507">
        <w:rPr>
          <w:rFonts w:ascii="Times New Roman" w:hAnsi="Times New Roman" w:cs="Times New Roman"/>
          <w:sz w:val="24"/>
        </w:rPr>
        <w:t xml:space="preserve"> признак должностного лица // </w:t>
      </w:r>
      <w:hyperlink r:id="rId1" w:history="1">
        <w:r w:rsidRPr="00CB1507">
          <w:rPr>
            <w:rStyle w:val="a8"/>
            <w:rFonts w:ascii="Times New Roman" w:hAnsi="Times New Roman" w:cs="Times New Roman"/>
            <w:color w:val="auto"/>
            <w:sz w:val="24"/>
            <w:u w:val="none"/>
          </w:rPr>
          <w:t>Российский следователь</w:t>
        </w:r>
      </w:hyperlink>
      <w:r w:rsidRPr="00CB1507">
        <w:rPr>
          <w:rFonts w:ascii="Times New Roman" w:hAnsi="Times New Roman" w:cs="Times New Roman"/>
          <w:sz w:val="24"/>
        </w:rPr>
        <w:t>. 2010. </w:t>
      </w:r>
      <w:hyperlink r:id="rId2" w:history="1">
        <w:r w:rsidRPr="00CB1507">
          <w:rPr>
            <w:rStyle w:val="a8"/>
            <w:rFonts w:ascii="Times New Roman" w:hAnsi="Times New Roman" w:cs="Times New Roman"/>
            <w:color w:val="auto"/>
            <w:sz w:val="24"/>
            <w:u w:val="none"/>
          </w:rPr>
          <w:t>№ 9</w:t>
        </w:r>
      </w:hyperlink>
      <w:r w:rsidRPr="00CB1507">
        <w:rPr>
          <w:rFonts w:ascii="Times New Roman" w:hAnsi="Times New Roman" w:cs="Times New Roman"/>
          <w:sz w:val="24"/>
        </w:rPr>
        <w:t xml:space="preserve">. С. </w:t>
      </w:r>
      <w:r w:rsidR="00CB1507">
        <w:rPr>
          <w:rFonts w:ascii="Times New Roman" w:hAnsi="Times New Roman" w:cs="Times New Roman"/>
          <w:sz w:val="24"/>
        </w:rPr>
        <w:t>15.</w:t>
      </w:r>
    </w:p>
  </w:footnote>
  <w:footnote w:id="3">
    <w:p w:rsidR="0065693E" w:rsidRPr="00CB1507" w:rsidRDefault="0065693E" w:rsidP="0065693E">
      <w:pPr>
        <w:spacing w:after="0" w:line="240" w:lineRule="auto"/>
        <w:ind w:firstLine="709"/>
        <w:jc w:val="both"/>
        <w:rPr>
          <w:rFonts w:ascii="Times New Roman" w:hAnsi="Times New Roman" w:cs="Times New Roman"/>
          <w:sz w:val="24"/>
        </w:rPr>
      </w:pPr>
      <w:r w:rsidRPr="00CB1507">
        <w:rPr>
          <w:rStyle w:val="a7"/>
          <w:rFonts w:ascii="Times New Roman" w:hAnsi="Times New Roman" w:cs="Times New Roman"/>
        </w:rPr>
        <w:footnoteRef/>
      </w:r>
      <w:r w:rsidRPr="00CB1507">
        <w:rPr>
          <w:rFonts w:ascii="Times New Roman" w:hAnsi="Times New Roman" w:cs="Times New Roman"/>
        </w:rPr>
        <w:t xml:space="preserve"> См.: </w:t>
      </w:r>
      <w:r w:rsidRPr="00CB1507">
        <w:rPr>
          <w:rFonts w:ascii="Times New Roman" w:hAnsi="Times New Roman" w:cs="Times New Roman"/>
          <w:sz w:val="24"/>
        </w:rPr>
        <w:t xml:space="preserve">Бриллиантов А.В. </w:t>
      </w:r>
      <w:r w:rsidR="00CB1507" w:rsidRPr="00CB1507">
        <w:rPr>
          <w:rFonts w:ascii="Times New Roman" w:hAnsi="Times New Roman" w:cs="Times New Roman"/>
          <w:sz w:val="24"/>
        </w:rPr>
        <w:t>Ука</w:t>
      </w:r>
      <w:r w:rsidR="00CB1507">
        <w:rPr>
          <w:rFonts w:ascii="Times New Roman" w:hAnsi="Times New Roman" w:cs="Times New Roman"/>
          <w:sz w:val="24"/>
        </w:rPr>
        <w:t>з</w:t>
      </w:r>
      <w:r w:rsidR="00CB1507" w:rsidRPr="00CB1507">
        <w:rPr>
          <w:rFonts w:ascii="Times New Roman" w:hAnsi="Times New Roman" w:cs="Times New Roman"/>
          <w:sz w:val="24"/>
        </w:rPr>
        <w:t xml:space="preserve">. </w:t>
      </w:r>
      <w:r w:rsidR="00CB1507">
        <w:rPr>
          <w:rFonts w:ascii="Times New Roman" w:hAnsi="Times New Roman" w:cs="Times New Roman"/>
          <w:sz w:val="24"/>
        </w:rPr>
        <w:t>с</w:t>
      </w:r>
      <w:r w:rsidR="00CB1507" w:rsidRPr="00CB1507">
        <w:rPr>
          <w:rFonts w:ascii="Times New Roman" w:hAnsi="Times New Roman" w:cs="Times New Roman"/>
          <w:sz w:val="24"/>
        </w:rPr>
        <w:t>оч. С. 16.</w:t>
      </w:r>
    </w:p>
  </w:footnote>
  <w:footnote w:id="4">
    <w:p w:rsidR="00050DB7" w:rsidRPr="00050DB7" w:rsidRDefault="00050DB7" w:rsidP="00050DB7">
      <w:pPr>
        <w:pStyle w:val="a5"/>
        <w:ind w:firstLine="709"/>
        <w:jc w:val="both"/>
        <w:rPr>
          <w:rFonts w:ascii="Times New Roman" w:hAnsi="Times New Roman" w:cs="Times New Roman"/>
          <w:sz w:val="24"/>
          <w:szCs w:val="24"/>
        </w:rPr>
      </w:pPr>
      <w:r w:rsidRPr="00050DB7">
        <w:rPr>
          <w:rStyle w:val="a7"/>
          <w:rFonts w:ascii="Times New Roman" w:hAnsi="Times New Roman" w:cs="Times New Roman"/>
          <w:sz w:val="24"/>
          <w:szCs w:val="24"/>
        </w:rPr>
        <w:footnoteRef/>
      </w:r>
      <w:r w:rsidRPr="00050DB7">
        <w:rPr>
          <w:rFonts w:ascii="Times New Roman" w:hAnsi="Times New Roman" w:cs="Times New Roman"/>
          <w:sz w:val="24"/>
          <w:szCs w:val="24"/>
        </w:rPr>
        <w:t xml:space="preserve"> </w:t>
      </w:r>
      <w:r w:rsidRPr="00050DB7">
        <w:rPr>
          <w:rFonts w:ascii="Times New Roman" w:hAnsi="Times New Roman" w:cs="Times New Roman"/>
          <w:sz w:val="24"/>
          <w:szCs w:val="24"/>
        </w:rPr>
        <w:t xml:space="preserve"> См.: Ровнейко В.В. </w:t>
      </w:r>
      <w:hyperlink r:id="rId3" w:history="1">
        <w:r w:rsidRPr="00050DB7">
          <w:rPr>
            <w:rStyle w:val="a8"/>
            <w:rFonts w:ascii="Times New Roman" w:hAnsi="Times New Roman" w:cs="Times New Roman"/>
            <w:color w:val="auto"/>
            <w:sz w:val="24"/>
            <w:szCs w:val="24"/>
            <w:u w:val="none"/>
          </w:rPr>
          <w:t>Некоторые проблемы совершенствования понятия "должностное лицо" в российском уголовном праве</w:t>
        </w:r>
      </w:hyperlink>
      <w:r w:rsidRPr="00050DB7">
        <w:rPr>
          <w:rStyle w:val="a8"/>
          <w:rFonts w:ascii="Times New Roman" w:hAnsi="Times New Roman" w:cs="Times New Roman"/>
          <w:color w:val="auto"/>
          <w:sz w:val="24"/>
          <w:szCs w:val="24"/>
          <w:u w:val="none"/>
        </w:rPr>
        <w:t>/ В.В. Ровнейко</w:t>
      </w:r>
      <w:r w:rsidRPr="00050DB7">
        <w:rPr>
          <w:rFonts w:ascii="Times New Roman" w:hAnsi="Times New Roman" w:cs="Times New Roman"/>
          <w:sz w:val="24"/>
          <w:szCs w:val="24"/>
        </w:rPr>
        <w:t xml:space="preserve"> // </w:t>
      </w:r>
      <w:hyperlink r:id="rId4" w:history="1">
        <w:r w:rsidRPr="00050DB7">
          <w:rPr>
            <w:rStyle w:val="a8"/>
            <w:rFonts w:ascii="Times New Roman" w:hAnsi="Times New Roman" w:cs="Times New Roman"/>
            <w:color w:val="auto"/>
            <w:sz w:val="24"/>
            <w:szCs w:val="24"/>
            <w:u w:val="none"/>
          </w:rPr>
          <w:t>Вестник Удмуртского университета. Серия Экономика и право</w:t>
        </w:r>
      </w:hyperlink>
      <w:r w:rsidRPr="00050DB7">
        <w:rPr>
          <w:rFonts w:ascii="Times New Roman" w:hAnsi="Times New Roman" w:cs="Times New Roman"/>
          <w:sz w:val="24"/>
          <w:szCs w:val="24"/>
        </w:rPr>
        <w:t>. – 2016. Т. 26. –  </w:t>
      </w:r>
      <w:hyperlink r:id="rId5" w:history="1">
        <w:r w:rsidRPr="00050DB7">
          <w:rPr>
            <w:rStyle w:val="a8"/>
            <w:rFonts w:ascii="Times New Roman" w:hAnsi="Times New Roman" w:cs="Times New Roman"/>
            <w:color w:val="auto"/>
            <w:sz w:val="24"/>
            <w:szCs w:val="24"/>
            <w:u w:val="none"/>
          </w:rPr>
          <w:t>№ 6</w:t>
        </w:r>
      </w:hyperlink>
      <w:r w:rsidRPr="00050DB7">
        <w:rPr>
          <w:rFonts w:ascii="Times New Roman" w:hAnsi="Times New Roman" w:cs="Times New Roman"/>
          <w:sz w:val="24"/>
          <w:szCs w:val="24"/>
        </w:rPr>
        <w:t>.</w:t>
      </w:r>
      <w:r>
        <w:rPr>
          <w:rFonts w:ascii="Times New Roman" w:hAnsi="Times New Roman" w:cs="Times New Roman"/>
          <w:sz w:val="24"/>
          <w:szCs w:val="24"/>
        </w:rPr>
        <w:t xml:space="preserve"> С. 20.</w:t>
      </w:r>
    </w:p>
  </w:footnote>
  <w:footnote w:id="5">
    <w:p w:rsidR="0065693E" w:rsidRPr="00CB1507" w:rsidRDefault="0065693E" w:rsidP="0065693E">
      <w:pPr>
        <w:spacing w:after="0" w:line="240" w:lineRule="auto"/>
        <w:ind w:firstLine="709"/>
        <w:jc w:val="both"/>
        <w:rPr>
          <w:rFonts w:ascii="Times New Roman" w:hAnsi="Times New Roman" w:cs="Times New Roman"/>
          <w:sz w:val="24"/>
        </w:rPr>
      </w:pPr>
      <w:r w:rsidRPr="00CB1507">
        <w:rPr>
          <w:rStyle w:val="a7"/>
          <w:rFonts w:ascii="Times New Roman" w:hAnsi="Times New Roman" w:cs="Times New Roman"/>
        </w:rPr>
        <w:footnoteRef/>
      </w:r>
      <w:r w:rsidRPr="00CB1507">
        <w:rPr>
          <w:rFonts w:ascii="Times New Roman" w:hAnsi="Times New Roman" w:cs="Times New Roman"/>
        </w:rPr>
        <w:t xml:space="preserve"> См.: </w:t>
      </w:r>
      <w:proofErr w:type="spellStart"/>
      <w:r w:rsidRPr="00CB1507">
        <w:rPr>
          <w:rFonts w:ascii="Times New Roman" w:hAnsi="Times New Roman" w:cs="Times New Roman"/>
          <w:sz w:val="24"/>
        </w:rPr>
        <w:t>Далгатова</w:t>
      </w:r>
      <w:proofErr w:type="spellEnd"/>
      <w:r w:rsidRPr="00CB1507">
        <w:rPr>
          <w:rFonts w:ascii="Times New Roman" w:hAnsi="Times New Roman" w:cs="Times New Roman"/>
          <w:sz w:val="24"/>
        </w:rPr>
        <w:t xml:space="preserve"> А.О. </w:t>
      </w:r>
      <w:hyperlink r:id="rId6" w:history="1">
        <w:r w:rsidRPr="00CB1507">
          <w:rPr>
            <w:rStyle w:val="a8"/>
            <w:rFonts w:ascii="Times New Roman" w:hAnsi="Times New Roman" w:cs="Times New Roman"/>
            <w:color w:val="auto"/>
            <w:sz w:val="24"/>
            <w:u w:val="none"/>
          </w:rPr>
          <w:t>Проблемы определения субъекта злоупотребления полномочиями в коммерческих и иных организациях в историческом и научном аспектах</w:t>
        </w:r>
      </w:hyperlink>
      <w:r w:rsidRPr="00CB1507">
        <w:rPr>
          <w:rFonts w:ascii="Times New Roman" w:hAnsi="Times New Roman" w:cs="Times New Roman"/>
          <w:sz w:val="24"/>
        </w:rPr>
        <w:t xml:space="preserve"> // </w:t>
      </w:r>
      <w:hyperlink r:id="rId7" w:history="1">
        <w:r w:rsidRPr="00CB1507">
          <w:rPr>
            <w:rStyle w:val="a8"/>
            <w:rFonts w:ascii="Times New Roman" w:hAnsi="Times New Roman" w:cs="Times New Roman"/>
            <w:color w:val="auto"/>
            <w:sz w:val="24"/>
            <w:u w:val="none"/>
          </w:rPr>
          <w:t>Современное право</w:t>
        </w:r>
      </w:hyperlink>
      <w:r w:rsidRPr="00CB1507">
        <w:rPr>
          <w:rFonts w:ascii="Times New Roman" w:hAnsi="Times New Roman" w:cs="Times New Roman"/>
          <w:sz w:val="24"/>
        </w:rPr>
        <w:t>. 2010. </w:t>
      </w:r>
      <w:hyperlink r:id="rId8" w:history="1">
        <w:r w:rsidRPr="00CB1507">
          <w:rPr>
            <w:rStyle w:val="a8"/>
            <w:rFonts w:ascii="Times New Roman" w:hAnsi="Times New Roman" w:cs="Times New Roman"/>
            <w:color w:val="auto"/>
            <w:sz w:val="24"/>
            <w:u w:val="none"/>
          </w:rPr>
          <w:t>№ 7</w:t>
        </w:r>
      </w:hyperlink>
      <w:r w:rsidRPr="00CB1507">
        <w:rPr>
          <w:rFonts w:ascii="Times New Roman" w:hAnsi="Times New Roman" w:cs="Times New Roman"/>
          <w:sz w:val="24"/>
        </w:rPr>
        <w:t>. С. 158.</w:t>
      </w:r>
    </w:p>
  </w:footnote>
  <w:footnote w:id="6">
    <w:p w:rsidR="0065693E" w:rsidRPr="00CB1507" w:rsidRDefault="0065693E" w:rsidP="0065693E">
      <w:pPr>
        <w:spacing w:after="0" w:line="240" w:lineRule="auto"/>
        <w:ind w:firstLine="709"/>
        <w:jc w:val="both"/>
        <w:rPr>
          <w:rFonts w:ascii="Times New Roman" w:hAnsi="Times New Roman" w:cs="Times New Roman"/>
          <w:sz w:val="24"/>
        </w:rPr>
      </w:pPr>
      <w:r w:rsidRPr="00CB1507">
        <w:rPr>
          <w:rStyle w:val="a7"/>
          <w:rFonts w:ascii="Times New Roman" w:hAnsi="Times New Roman" w:cs="Times New Roman"/>
        </w:rPr>
        <w:footnoteRef/>
      </w:r>
      <w:r w:rsidRPr="00CB1507">
        <w:rPr>
          <w:rFonts w:ascii="Times New Roman" w:hAnsi="Times New Roman" w:cs="Times New Roman"/>
        </w:rPr>
        <w:t xml:space="preserve"> См.: </w:t>
      </w:r>
      <w:proofErr w:type="spellStart"/>
      <w:r w:rsidRPr="00CB1507">
        <w:rPr>
          <w:rFonts w:ascii="Times New Roman" w:hAnsi="Times New Roman" w:cs="Times New Roman"/>
          <w:sz w:val="24"/>
        </w:rPr>
        <w:t>Далгатова</w:t>
      </w:r>
      <w:proofErr w:type="spellEnd"/>
      <w:r w:rsidRPr="00CB1507">
        <w:rPr>
          <w:rFonts w:ascii="Times New Roman" w:hAnsi="Times New Roman" w:cs="Times New Roman"/>
          <w:sz w:val="24"/>
        </w:rPr>
        <w:t xml:space="preserve"> А.О. </w:t>
      </w:r>
      <w:r w:rsidR="00CB1507" w:rsidRPr="00CB1507">
        <w:rPr>
          <w:rFonts w:ascii="Times New Roman" w:hAnsi="Times New Roman" w:cs="Times New Roman"/>
          <w:sz w:val="24"/>
        </w:rPr>
        <w:t>Указ. соч. С.159</w:t>
      </w:r>
      <w:r w:rsidRPr="00CB1507">
        <w:rPr>
          <w:rFonts w:ascii="Times New Roman" w:hAnsi="Times New Roman" w:cs="Times New Roman"/>
          <w:sz w:val="24"/>
        </w:rPr>
        <w:t>.</w:t>
      </w:r>
    </w:p>
  </w:footnote>
  <w:footnote w:id="7">
    <w:p w:rsidR="0065693E" w:rsidRPr="00CB1507" w:rsidRDefault="0065693E" w:rsidP="0065693E">
      <w:pPr>
        <w:spacing w:after="0" w:line="240" w:lineRule="auto"/>
        <w:ind w:firstLine="709"/>
        <w:jc w:val="both"/>
        <w:rPr>
          <w:rFonts w:ascii="Times New Roman" w:hAnsi="Times New Roman" w:cs="Times New Roman"/>
          <w:sz w:val="24"/>
        </w:rPr>
      </w:pPr>
      <w:r w:rsidRPr="00CB1507">
        <w:rPr>
          <w:rStyle w:val="a7"/>
          <w:rFonts w:ascii="Times New Roman" w:hAnsi="Times New Roman" w:cs="Times New Roman"/>
        </w:rPr>
        <w:footnoteRef/>
      </w:r>
      <w:r w:rsidRPr="00CB1507">
        <w:rPr>
          <w:rFonts w:ascii="Times New Roman" w:hAnsi="Times New Roman" w:cs="Times New Roman"/>
        </w:rPr>
        <w:t xml:space="preserve"> См.: </w:t>
      </w:r>
      <w:r w:rsidRPr="00CB1507">
        <w:rPr>
          <w:rFonts w:ascii="Times New Roman" w:hAnsi="Times New Roman" w:cs="Times New Roman"/>
          <w:sz w:val="24"/>
        </w:rPr>
        <w:t xml:space="preserve">Герасимова Е.В., Зайков Н.В. </w:t>
      </w:r>
      <w:hyperlink r:id="rId9" w:history="1">
        <w:r w:rsidRPr="00CB1507">
          <w:rPr>
            <w:rStyle w:val="a8"/>
            <w:rFonts w:ascii="Times New Roman" w:hAnsi="Times New Roman" w:cs="Times New Roman"/>
            <w:color w:val="auto"/>
            <w:sz w:val="24"/>
            <w:u w:val="none"/>
          </w:rPr>
          <w:t>Привлечение иностранных должностных лиц и должностных лиц международных организаций к уголовной ответственности за коррупционные преступления</w:t>
        </w:r>
      </w:hyperlink>
      <w:r w:rsidRPr="00CB1507">
        <w:rPr>
          <w:rFonts w:ascii="Times New Roman" w:hAnsi="Times New Roman" w:cs="Times New Roman"/>
          <w:sz w:val="24"/>
        </w:rPr>
        <w:t xml:space="preserve"> // </w:t>
      </w:r>
      <w:hyperlink r:id="rId10" w:history="1">
        <w:r w:rsidRPr="00CB1507">
          <w:rPr>
            <w:rStyle w:val="a8"/>
            <w:rFonts w:ascii="Times New Roman" w:hAnsi="Times New Roman" w:cs="Times New Roman"/>
            <w:color w:val="auto"/>
            <w:sz w:val="24"/>
            <w:u w:val="none"/>
          </w:rPr>
          <w:t>Наука и Мир</w:t>
        </w:r>
      </w:hyperlink>
      <w:r w:rsidRPr="00CB1507">
        <w:rPr>
          <w:rFonts w:ascii="Times New Roman" w:hAnsi="Times New Roman" w:cs="Times New Roman"/>
          <w:sz w:val="24"/>
        </w:rPr>
        <w:t>. 2014. </w:t>
      </w:r>
      <w:hyperlink r:id="rId11" w:history="1">
        <w:r w:rsidRPr="00CB1507">
          <w:rPr>
            <w:rStyle w:val="a8"/>
            <w:rFonts w:ascii="Times New Roman" w:hAnsi="Times New Roman" w:cs="Times New Roman"/>
            <w:color w:val="auto"/>
            <w:sz w:val="24"/>
            <w:u w:val="none"/>
          </w:rPr>
          <w:t>№ 7 (11)</w:t>
        </w:r>
      </w:hyperlink>
      <w:r w:rsidRPr="00CB1507">
        <w:rPr>
          <w:rFonts w:ascii="Times New Roman" w:hAnsi="Times New Roman" w:cs="Times New Roman"/>
          <w:sz w:val="24"/>
        </w:rPr>
        <w:t>. С. 62.</w:t>
      </w:r>
    </w:p>
  </w:footnote>
  <w:footnote w:id="8">
    <w:p w:rsidR="0065693E" w:rsidRPr="00CB1507" w:rsidRDefault="0065693E" w:rsidP="0065693E">
      <w:pPr>
        <w:spacing w:after="0" w:line="240" w:lineRule="auto"/>
        <w:ind w:firstLine="709"/>
        <w:jc w:val="both"/>
        <w:rPr>
          <w:rFonts w:ascii="Times New Roman" w:hAnsi="Times New Roman" w:cs="Times New Roman"/>
          <w:sz w:val="24"/>
        </w:rPr>
      </w:pPr>
      <w:r w:rsidRPr="00CB1507">
        <w:rPr>
          <w:rStyle w:val="a7"/>
          <w:rFonts w:ascii="Times New Roman" w:hAnsi="Times New Roman" w:cs="Times New Roman"/>
        </w:rPr>
        <w:footnoteRef/>
      </w:r>
      <w:r w:rsidRPr="00CB1507">
        <w:rPr>
          <w:rFonts w:ascii="Times New Roman" w:hAnsi="Times New Roman" w:cs="Times New Roman"/>
        </w:rPr>
        <w:t xml:space="preserve"> См.: </w:t>
      </w:r>
      <w:r w:rsidRPr="00CB1507">
        <w:rPr>
          <w:rFonts w:ascii="Times New Roman" w:hAnsi="Times New Roman" w:cs="Times New Roman"/>
          <w:sz w:val="24"/>
        </w:rPr>
        <w:t>Трошина О.Н.</w:t>
      </w:r>
      <w:r w:rsidR="006C5CCF">
        <w:rPr>
          <w:rFonts w:ascii="Times New Roman" w:hAnsi="Times New Roman" w:cs="Times New Roman"/>
          <w:sz w:val="24"/>
        </w:rPr>
        <w:t xml:space="preserve"> </w:t>
      </w:r>
      <w:hyperlink r:id="rId12" w:history="1">
        <w:r w:rsidR="00CB1507">
          <w:rPr>
            <w:rStyle w:val="a8"/>
            <w:rFonts w:ascii="Times New Roman" w:hAnsi="Times New Roman" w:cs="Times New Roman"/>
            <w:color w:val="auto"/>
            <w:sz w:val="24"/>
            <w:u w:val="none"/>
          </w:rPr>
          <w:t>Понятие «</w:t>
        </w:r>
        <w:r w:rsidRPr="00CB1507">
          <w:rPr>
            <w:rStyle w:val="a8"/>
            <w:rFonts w:ascii="Times New Roman" w:hAnsi="Times New Roman" w:cs="Times New Roman"/>
            <w:color w:val="auto"/>
            <w:sz w:val="24"/>
            <w:u w:val="none"/>
          </w:rPr>
          <w:t>должностное лицо</w:t>
        </w:r>
        <w:r w:rsidR="00CB1507">
          <w:rPr>
            <w:rStyle w:val="a8"/>
            <w:rFonts w:ascii="Times New Roman" w:hAnsi="Times New Roman" w:cs="Times New Roman"/>
            <w:color w:val="auto"/>
            <w:sz w:val="24"/>
            <w:u w:val="none"/>
          </w:rPr>
          <w:t>»</w:t>
        </w:r>
        <w:r w:rsidRPr="00CB1507">
          <w:rPr>
            <w:rStyle w:val="a8"/>
            <w:rFonts w:ascii="Times New Roman" w:hAnsi="Times New Roman" w:cs="Times New Roman"/>
            <w:color w:val="auto"/>
            <w:sz w:val="24"/>
            <w:u w:val="none"/>
          </w:rPr>
          <w:t xml:space="preserve"> в уголовном законодательстве РФ</w:t>
        </w:r>
      </w:hyperlink>
      <w:r w:rsidRPr="00CB1507">
        <w:rPr>
          <w:rFonts w:ascii="Times New Roman" w:hAnsi="Times New Roman" w:cs="Times New Roman"/>
          <w:sz w:val="24"/>
        </w:rPr>
        <w:t xml:space="preserve"> // В сборнике: материалы международной научно-практической конференции: в 3 частях. 2017. С. 68.</w:t>
      </w:r>
    </w:p>
  </w:footnote>
  <w:footnote w:id="9">
    <w:p w:rsidR="006C5CCF" w:rsidRPr="006C5CCF" w:rsidRDefault="0065693E" w:rsidP="006C5CCF">
      <w:pPr>
        <w:spacing w:after="0" w:line="240" w:lineRule="auto"/>
        <w:ind w:firstLine="709"/>
        <w:jc w:val="both"/>
        <w:rPr>
          <w:rFonts w:ascii="Times New Roman" w:hAnsi="Times New Roman" w:cs="Times New Roman"/>
          <w:sz w:val="24"/>
          <w:szCs w:val="24"/>
        </w:rPr>
      </w:pPr>
      <w:r w:rsidRPr="006C5CCF">
        <w:rPr>
          <w:rStyle w:val="a7"/>
          <w:rFonts w:ascii="Times New Roman" w:hAnsi="Times New Roman" w:cs="Times New Roman"/>
          <w:sz w:val="24"/>
          <w:szCs w:val="24"/>
        </w:rPr>
        <w:footnoteRef/>
      </w:r>
      <w:r w:rsidRPr="006C5CCF">
        <w:rPr>
          <w:rFonts w:ascii="Times New Roman" w:hAnsi="Times New Roman" w:cs="Times New Roman"/>
          <w:sz w:val="24"/>
          <w:szCs w:val="24"/>
        </w:rPr>
        <w:t xml:space="preserve"> См.: </w:t>
      </w:r>
      <w:r w:rsidR="006C5CCF" w:rsidRPr="006C5CCF">
        <w:rPr>
          <w:rFonts w:ascii="Times New Roman" w:hAnsi="Times New Roman" w:cs="Times New Roman"/>
          <w:sz w:val="24"/>
          <w:szCs w:val="24"/>
        </w:rPr>
        <w:t xml:space="preserve"> Трошина О.Н. </w:t>
      </w:r>
      <w:hyperlink r:id="rId13" w:history="1">
        <w:r w:rsidR="006C5CCF" w:rsidRPr="006C5CCF">
          <w:rPr>
            <w:rStyle w:val="a8"/>
            <w:rFonts w:ascii="Times New Roman" w:hAnsi="Times New Roman" w:cs="Times New Roman"/>
            <w:color w:val="auto"/>
            <w:sz w:val="24"/>
            <w:szCs w:val="24"/>
            <w:u w:val="none"/>
          </w:rPr>
          <w:t>Понятие «должностное лицо» в уголовном законодательстве РФ</w:t>
        </w:r>
      </w:hyperlink>
      <w:r w:rsidR="006C5CCF" w:rsidRPr="006C5CCF">
        <w:rPr>
          <w:rFonts w:ascii="Times New Roman" w:hAnsi="Times New Roman" w:cs="Times New Roman"/>
          <w:sz w:val="24"/>
          <w:szCs w:val="24"/>
        </w:rPr>
        <w:t xml:space="preserve"> // В сборнике: материалы международной научно-практической конференции: в 3 частях. 2017. С. 68.</w:t>
      </w:r>
    </w:p>
    <w:p w:rsidR="0065693E" w:rsidRPr="006C5CCF" w:rsidRDefault="0065693E" w:rsidP="0065693E">
      <w:pPr>
        <w:spacing w:after="0" w:line="240" w:lineRule="auto"/>
        <w:ind w:firstLine="709"/>
        <w:jc w:val="both"/>
        <w:rPr>
          <w:rFonts w:ascii="Times New Roman" w:hAnsi="Times New Roman" w:cs="Times New Roman"/>
          <w:sz w:val="24"/>
          <w:szCs w:val="24"/>
        </w:rPr>
      </w:pPr>
    </w:p>
  </w:footnote>
  <w:footnote w:id="10">
    <w:p w:rsidR="0065693E" w:rsidRPr="00973915" w:rsidRDefault="0065693E" w:rsidP="0065693E">
      <w:pPr>
        <w:spacing w:after="0" w:line="240" w:lineRule="auto"/>
        <w:ind w:firstLine="709"/>
        <w:jc w:val="both"/>
        <w:rPr>
          <w:rFonts w:ascii="Times New Roman" w:hAnsi="Times New Roman" w:cs="Times New Roman"/>
          <w:sz w:val="24"/>
        </w:rPr>
      </w:pPr>
      <w:r w:rsidRPr="00973915">
        <w:rPr>
          <w:rStyle w:val="a7"/>
          <w:rFonts w:ascii="Times New Roman" w:hAnsi="Times New Roman" w:cs="Times New Roman"/>
        </w:rPr>
        <w:footnoteRef/>
      </w:r>
      <w:r w:rsidRPr="00973915">
        <w:rPr>
          <w:rFonts w:ascii="Times New Roman" w:hAnsi="Times New Roman" w:cs="Times New Roman"/>
        </w:rPr>
        <w:t xml:space="preserve"> См.: </w:t>
      </w:r>
      <w:r w:rsidRPr="00973915">
        <w:rPr>
          <w:rFonts w:ascii="Times New Roman" w:hAnsi="Times New Roman" w:cs="Times New Roman"/>
          <w:sz w:val="24"/>
        </w:rPr>
        <w:t xml:space="preserve">Ровнейко В.В. </w:t>
      </w:r>
      <w:hyperlink r:id="rId14" w:history="1">
        <w:r w:rsidRPr="00973915">
          <w:rPr>
            <w:rStyle w:val="a8"/>
            <w:rFonts w:ascii="Times New Roman" w:hAnsi="Times New Roman" w:cs="Times New Roman"/>
            <w:color w:val="auto"/>
            <w:sz w:val="24"/>
            <w:u w:val="none"/>
          </w:rPr>
          <w:t xml:space="preserve">Некоторые проблемы совершенствования понятия </w:t>
        </w:r>
        <w:r w:rsidR="00973915">
          <w:rPr>
            <w:rStyle w:val="a8"/>
            <w:rFonts w:ascii="Times New Roman" w:hAnsi="Times New Roman" w:cs="Times New Roman"/>
            <w:color w:val="auto"/>
            <w:sz w:val="24"/>
            <w:u w:val="none"/>
          </w:rPr>
          <w:t>«</w:t>
        </w:r>
        <w:r w:rsidRPr="00973915">
          <w:rPr>
            <w:rStyle w:val="a8"/>
            <w:rFonts w:ascii="Times New Roman" w:hAnsi="Times New Roman" w:cs="Times New Roman"/>
            <w:color w:val="auto"/>
            <w:sz w:val="24"/>
            <w:u w:val="none"/>
          </w:rPr>
          <w:t>должностное лицо</w:t>
        </w:r>
        <w:r w:rsidR="00973915">
          <w:rPr>
            <w:rStyle w:val="a8"/>
            <w:rFonts w:ascii="Times New Roman" w:hAnsi="Times New Roman" w:cs="Times New Roman"/>
            <w:color w:val="auto"/>
            <w:sz w:val="24"/>
            <w:u w:val="none"/>
          </w:rPr>
          <w:t>»</w:t>
        </w:r>
        <w:r w:rsidRPr="00973915">
          <w:rPr>
            <w:rStyle w:val="a8"/>
            <w:rFonts w:ascii="Times New Roman" w:hAnsi="Times New Roman" w:cs="Times New Roman"/>
            <w:color w:val="auto"/>
            <w:sz w:val="24"/>
            <w:u w:val="none"/>
          </w:rPr>
          <w:t xml:space="preserve"> в российском уголовном праве</w:t>
        </w:r>
      </w:hyperlink>
      <w:r w:rsidRPr="00973915">
        <w:rPr>
          <w:rFonts w:ascii="Times New Roman" w:hAnsi="Times New Roman" w:cs="Times New Roman"/>
          <w:sz w:val="24"/>
        </w:rPr>
        <w:t xml:space="preserve"> // </w:t>
      </w:r>
      <w:hyperlink r:id="rId15" w:history="1">
        <w:r w:rsidRPr="00973915">
          <w:rPr>
            <w:rStyle w:val="a8"/>
            <w:rFonts w:ascii="Times New Roman" w:hAnsi="Times New Roman" w:cs="Times New Roman"/>
            <w:color w:val="auto"/>
            <w:sz w:val="24"/>
            <w:u w:val="none"/>
          </w:rPr>
          <w:t>Вестник Удмуртского университета. Серия Экономика и право</w:t>
        </w:r>
      </w:hyperlink>
      <w:r w:rsidRPr="00973915">
        <w:rPr>
          <w:rFonts w:ascii="Times New Roman" w:hAnsi="Times New Roman" w:cs="Times New Roman"/>
          <w:sz w:val="24"/>
        </w:rPr>
        <w:t>. 2016. Т. 26. </w:t>
      </w:r>
      <w:hyperlink r:id="rId16" w:history="1">
        <w:r w:rsidRPr="00973915">
          <w:rPr>
            <w:rStyle w:val="a8"/>
            <w:rFonts w:ascii="Times New Roman" w:hAnsi="Times New Roman" w:cs="Times New Roman"/>
            <w:color w:val="auto"/>
            <w:sz w:val="24"/>
            <w:u w:val="none"/>
          </w:rPr>
          <w:t>№ 6</w:t>
        </w:r>
      </w:hyperlink>
      <w:r w:rsidRPr="00973915">
        <w:rPr>
          <w:rFonts w:ascii="Times New Roman" w:hAnsi="Times New Roman" w:cs="Times New Roman"/>
          <w:sz w:val="24"/>
        </w:rPr>
        <w:t>. С. 117.</w:t>
      </w:r>
    </w:p>
  </w:footnote>
  <w:footnote w:id="11">
    <w:p w:rsidR="0065693E" w:rsidRPr="00973915" w:rsidRDefault="0065693E" w:rsidP="0065693E">
      <w:pPr>
        <w:spacing w:after="0" w:line="240" w:lineRule="auto"/>
        <w:ind w:firstLine="709"/>
        <w:jc w:val="both"/>
        <w:rPr>
          <w:rFonts w:ascii="Times New Roman" w:hAnsi="Times New Roman" w:cs="Times New Roman"/>
          <w:sz w:val="24"/>
        </w:rPr>
      </w:pPr>
      <w:r w:rsidRPr="00973915">
        <w:rPr>
          <w:rStyle w:val="a7"/>
          <w:rFonts w:ascii="Times New Roman" w:hAnsi="Times New Roman" w:cs="Times New Roman"/>
        </w:rPr>
        <w:footnoteRef/>
      </w:r>
      <w:r w:rsidRPr="00973915">
        <w:rPr>
          <w:rFonts w:ascii="Times New Roman" w:hAnsi="Times New Roman" w:cs="Times New Roman"/>
        </w:rPr>
        <w:t xml:space="preserve"> См.: </w:t>
      </w:r>
      <w:r w:rsidRPr="00973915">
        <w:rPr>
          <w:rFonts w:ascii="Times New Roman" w:hAnsi="Times New Roman" w:cs="Times New Roman"/>
          <w:sz w:val="24"/>
        </w:rPr>
        <w:t xml:space="preserve">Ровнейко В.В. </w:t>
      </w:r>
      <w:r w:rsidR="00973915">
        <w:rPr>
          <w:rFonts w:ascii="Times New Roman" w:hAnsi="Times New Roman" w:cs="Times New Roman"/>
          <w:sz w:val="24"/>
        </w:rPr>
        <w:t>Указ. соч.</w:t>
      </w:r>
      <w:r w:rsidRPr="00973915">
        <w:rPr>
          <w:rFonts w:ascii="Times New Roman" w:hAnsi="Times New Roman" w:cs="Times New Roman"/>
          <w:sz w:val="24"/>
        </w:rPr>
        <w:t xml:space="preserve"> С. 120.</w:t>
      </w:r>
    </w:p>
  </w:footnote>
  <w:footnote w:id="12">
    <w:p w:rsidR="0065693E" w:rsidRPr="00973915" w:rsidRDefault="0065693E" w:rsidP="0065693E">
      <w:pPr>
        <w:spacing w:after="0" w:line="240" w:lineRule="auto"/>
        <w:ind w:firstLine="709"/>
        <w:jc w:val="both"/>
        <w:rPr>
          <w:rFonts w:ascii="Times New Roman" w:hAnsi="Times New Roman" w:cs="Times New Roman"/>
          <w:sz w:val="24"/>
        </w:rPr>
      </w:pPr>
      <w:r w:rsidRPr="00973915">
        <w:rPr>
          <w:rStyle w:val="a7"/>
          <w:rFonts w:ascii="Times New Roman" w:hAnsi="Times New Roman" w:cs="Times New Roman"/>
        </w:rPr>
        <w:footnoteRef/>
      </w:r>
      <w:r w:rsidRPr="00973915">
        <w:rPr>
          <w:rFonts w:ascii="Times New Roman" w:hAnsi="Times New Roman" w:cs="Times New Roman"/>
        </w:rPr>
        <w:t xml:space="preserve"> См.: </w:t>
      </w:r>
      <w:r w:rsidRPr="00973915">
        <w:rPr>
          <w:rFonts w:ascii="Times New Roman" w:hAnsi="Times New Roman" w:cs="Times New Roman"/>
          <w:sz w:val="24"/>
        </w:rPr>
        <w:t xml:space="preserve">Зарецкая М.Г. </w:t>
      </w:r>
      <w:hyperlink r:id="rId17" w:history="1">
        <w:r w:rsidRPr="00973915">
          <w:rPr>
            <w:rStyle w:val="a8"/>
            <w:rFonts w:ascii="Times New Roman" w:hAnsi="Times New Roman" w:cs="Times New Roman"/>
            <w:color w:val="auto"/>
            <w:sz w:val="24"/>
            <w:u w:val="none"/>
          </w:rPr>
          <w:t>Понятие должностного лица в уголовном праве</w:t>
        </w:r>
      </w:hyperlink>
      <w:r w:rsidRPr="00973915">
        <w:rPr>
          <w:rFonts w:ascii="Times New Roman" w:hAnsi="Times New Roman" w:cs="Times New Roman"/>
          <w:sz w:val="24"/>
        </w:rPr>
        <w:t xml:space="preserve"> // </w:t>
      </w:r>
      <w:hyperlink r:id="rId18" w:history="1">
        <w:r w:rsidRPr="00973915">
          <w:rPr>
            <w:rStyle w:val="a8"/>
            <w:rFonts w:ascii="Times New Roman" w:hAnsi="Times New Roman" w:cs="Times New Roman"/>
            <w:color w:val="auto"/>
            <w:sz w:val="24"/>
            <w:u w:val="none"/>
          </w:rPr>
          <w:t>Вестник Адыгейского государственного университета</w:t>
        </w:r>
      </w:hyperlink>
      <w:r w:rsidRPr="00973915">
        <w:rPr>
          <w:rFonts w:ascii="Times New Roman" w:hAnsi="Times New Roman" w:cs="Times New Roman"/>
          <w:sz w:val="24"/>
        </w:rPr>
        <w:t>. 2004. </w:t>
      </w:r>
      <w:hyperlink r:id="rId19" w:history="1">
        <w:r w:rsidRPr="00973915">
          <w:rPr>
            <w:rStyle w:val="a8"/>
            <w:rFonts w:ascii="Times New Roman" w:hAnsi="Times New Roman" w:cs="Times New Roman"/>
            <w:color w:val="auto"/>
            <w:sz w:val="24"/>
            <w:u w:val="none"/>
          </w:rPr>
          <w:t>№ 1-2 (13)</w:t>
        </w:r>
      </w:hyperlink>
      <w:r w:rsidRPr="00973915">
        <w:rPr>
          <w:rFonts w:ascii="Times New Roman" w:hAnsi="Times New Roman" w:cs="Times New Roman"/>
          <w:sz w:val="24"/>
        </w:rPr>
        <w:t>. С. 148.</w:t>
      </w:r>
    </w:p>
  </w:footnote>
  <w:footnote w:id="13">
    <w:p w:rsidR="0065693E" w:rsidRPr="00973915" w:rsidRDefault="0065693E" w:rsidP="0065693E">
      <w:pPr>
        <w:spacing w:after="0" w:line="240" w:lineRule="auto"/>
        <w:ind w:firstLine="709"/>
        <w:jc w:val="both"/>
        <w:rPr>
          <w:rFonts w:ascii="Times New Roman" w:hAnsi="Times New Roman" w:cs="Times New Roman"/>
          <w:sz w:val="24"/>
        </w:rPr>
      </w:pPr>
      <w:r w:rsidRPr="00973915">
        <w:rPr>
          <w:rStyle w:val="a7"/>
          <w:rFonts w:ascii="Times New Roman" w:hAnsi="Times New Roman" w:cs="Times New Roman"/>
        </w:rPr>
        <w:footnoteRef/>
      </w:r>
      <w:r w:rsidRPr="00973915">
        <w:rPr>
          <w:rFonts w:ascii="Times New Roman" w:hAnsi="Times New Roman" w:cs="Times New Roman"/>
        </w:rPr>
        <w:t xml:space="preserve"> См.: </w:t>
      </w:r>
      <w:r w:rsidRPr="00973915">
        <w:rPr>
          <w:rFonts w:ascii="Times New Roman" w:hAnsi="Times New Roman" w:cs="Times New Roman"/>
          <w:sz w:val="24"/>
        </w:rPr>
        <w:t xml:space="preserve">Герасимова Е.В., Зайков Н.В. </w:t>
      </w:r>
      <w:hyperlink r:id="rId20" w:history="1">
        <w:r w:rsidRPr="00973915">
          <w:rPr>
            <w:rStyle w:val="a8"/>
            <w:rFonts w:ascii="Times New Roman" w:hAnsi="Times New Roman" w:cs="Times New Roman"/>
            <w:color w:val="auto"/>
            <w:sz w:val="24"/>
            <w:u w:val="none"/>
          </w:rPr>
          <w:t>Привлечение иностранных должностных лиц и должностных лиц международных организаций к уголовной ответственности за коррупционные преступления</w:t>
        </w:r>
      </w:hyperlink>
      <w:r w:rsidRPr="00973915">
        <w:rPr>
          <w:rFonts w:ascii="Times New Roman" w:hAnsi="Times New Roman" w:cs="Times New Roman"/>
          <w:sz w:val="24"/>
        </w:rPr>
        <w:t xml:space="preserve"> // </w:t>
      </w:r>
      <w:hyperlink r:id="rId21" w:history="1">
        <w:r w:rsidRPr="00973915">
          <w:rPr>
            <w:rStyle w:val="a8"/>
            <w:rFonts w:ascii="Times New Roman" w:hAnsi="Times New Roman" w:cs="Times New Roman"/>
            <w:color w:val="auto"/>
            <w:sz w:val="24"/>
            <w:u w:val="none"/>
          </w:rPr>
          <w:t>Наука и Мир</w:t>
        </w:r>
      </w:hyperlink>
      <w:r w:rsidRPr="00973915">
        <w:rPr>
          <w:rFonts w:ascii="Times New Roman" w:hAnsi="Times New Roman" w:cs="Times New Roman"/>
          <w:sz w:val="24"/>
        </w:rPr>
        <w:t>. 2014. </w:t>
      </w:r>
      <w:hyperlink r:id="rId22" w:history="1">
        <w:r w:rsidRPr="00973915">
          <w:rPr>
            <w:rStyle w:val="a8"/>
            <w:rFonts w:ascii="Times New Roman" w:hAnsi="Times New Roman" w:cs="Times New Roman"/>
            <w:color w:val="auto"/>
            <w:sz w:val="24"/>
            <w:u w:val="none"/>
          </w:rPr>
          <w:t>№ 7 (11)</w:t>
        </w:r>
      </w:hyperlink>
      <w:r w:rsidRPr="00973915">
        <w:rPr>
          <w:rFonts w:ascii="Times New Roman" w:hAnsi="Times New Roman" w:cs="Times New Roman"/>
          <w:sz w:val="24"/>
        </w:rPr>
        <w:t>. С. 61.</w:t>
      </w:r>
    </w:p>
  </w:footnote>
  <w:footnote w:id="14">
    <w:p w:rsidR="0065693E" w:rsidRPr="00973915" w:rsidRDefault="0065693E" w:rsidP="0065693E">
      <w:pPr>
        <w:spacing w:after="0" w:line="240" w:lineRule="auto"/>
        <w:ind w:firstLine="709"/>
        <w:jc w:val="both"/>
        <w:rPr>
          <w:rFonts w:ascii="Times New Roman" w:hAnsi="Times New Roman" w:cs="Times New Roman"/>
          <w:sz w:val="24"/>
        </w:rPr>
      </w:pPr>
      <w:r w:rsidRPr="00973915">
        <w:rPr>
          <w:rStyle w:val="a7"/>
          <w:rFonts w:ascii="Times New Roman" w:hAnsi="Times New Roman" w:cs="Times New Roman"/>
        </w:rPr>
        <w:footnoteRef/>
      </w:r>
      <w:r w:rsidRPr="00973915">
        <w:rPr>
          <w:rFonts w:ascii="Times New Roman" w:hAnsi="Times New Roman" w:cs="Times New Roman"/>
        </w:rPr>
        <w:t xml:space="preserve"> См.: </w:t>
      </w:r>
      <w:r w:rsidRPr="00973915">
        <w:rPr>
          <w:rFonts w:ascii="Times New Roman" w:hAnsi="Times New Roman" w:cs="Times New Roman"/>
          <w:sz w:val="24"/>
        </w:rPr>
        <w:t xml:space="preserve">Герасимова Е.В., Зайков Н.В. </w:t>
      </w:r>
      <w:hyperlink r:id="rId23" w:history="1">
        <w:r w:rsidRPr="00973915">
          <w:rPr>
            <w:rStyle w:val="a8"/>
            <w:rFonts w:ascii="Times New Roman" w:hAnsi="Times New Roman" w:cs="Times New Roman"/>
            <w:color w:val="auto"/>
            <w:sz w:val="24"/>
            <w:u w:val="none"/>
          </w:rPr>
          <w:t>Привлечение иностранных должностных лиц и должностных лиц международных организаций к уголовной ответственности за коррупционные преступления</w:t>
        </w:r>
      </w:hyperlink>
      <w:r w:rsidRPr="00973915">
        <w:rPr>
          <w:rFonts w:ascii="Times New Roman" w:hAnsi="Times New Roman" w:cs="Times New Roman"/>
          <w:sz w:val="24"/>
        </w:rPr>
        <w:t xml:space="preserve"> // </w:t>
      </w:r>
      <w:hyperlink r:id="rId24" w:history="1">
        <w:r w:rsidRPr="00973915">
          <w:rPr>
            <w:rStyle w:val="a8"/>
            <w:rFonts w:ascii="Times New Roman" w:hAnsi="Times New Roman" w:cs="Times New Roman"/>
            <w:color w:val="auto"/>
            <w:sz w:val="24"/>
            <w:u w:val="none"/>
          </w:rPr>
          <w:t>Наука и Мир</w:t>
        </w:r>
      </w:hyperlink>
      <w:r w:rsidRPr="00973915">
        <w:rPr>
          <w:rFonts w:ascii="Times New Roman" w:hAnsi="Times New Roman" w:cs="Times New Roman"/>
          <w:sz w:val="24"/>
        </w:rPr>
        <w:t>. 2014. </w:t>
      </w:r>
      <w:hyperlink r:id="rId25" w:history="1">
        <w:r w:rsidRPr="00973915">
          <w:rPr>
            <w:rStyle w:val="a8"/>
            <w:rFonts w:ascii="Times New Roman" w:hAnsi="Times New Roman" w:cs="Times New Roman"/>
            <w:color w:val="auto"/>
            <w:sz w:val="24"/>
            <w:u w:val="none"/>
          </w:rPr>
          <w:t>№ 7 (11)</w:t>
        </w:r>
      </w:hyperlink>
      <w:r w:rsidRPr="00973915">
        <w:rPr>
          <w:rFonts w:ascii="Times New Roman" w:hAnsi="Times New Roman" w:cs="Times New Roman"/>
          <w:sz w:val="24"/>
        </w:rPr>
        <w:t>. С. 63.</w:t>
      </w:r>
    </w:p>
  </w:footnote>
  <w:footnote w:id="15">
    <w:p w:rsidR="00EF179A" w:rsidRPr="00EF179A" w:rsidRDefault="00EF179A" w:rsidP="00EF179A">
      <w:pPr>
        <w:spacing w:after="0" w:line="240" w:lineRule="auto"/>
        <w:ind w:firstLine="709"/>
        <w:jc w:val="both"/>
        <w:rPr>
          <w:rFonts w:ascii="Times New Roman" w:hAnsi="Times New Roman" w:cs="Times New Roman"/>
          <w:sz w:val="24"/>
          <w:szCs w:val="24"/>
        </w:rPr>
      </w:pPr>
      <w:r w:rsidRPr="00EF179A">
        <w:rPr>
          <w:rStyle w:val="a7"/>
          <w:rFonts w:ascii="Times New Roman" w:hAnsi="Times New Roman" w:cs="Times New Roman"/>
          <w:sz w:val="24"/>
          <w:szCs w:val="24"/>
        </w:rPr>
        <w:footnoteRef/>
      </w:r>
      <w:r w:rsidRPr="00EF179A">
        <w:rPr>
          <w:rFonts w:ascii="Times New Roman" w:hAnsi="Times New Roman" w:cs="Times New Roman"/>
          <w:sz w:val="24"/>
          <w:szCs w:val="24"/>
        </w:rPr>
        <w:t xml:space="preserve"> См.: </w:t>
      </w:r>
      <w:r w:rsidRPr="00EF179A">
        <w:rPr>
          <w:rFonts w:ascii="Times New Roman" w:hAnsi="Times New Roman" w:cs="Times New Roman"/>
          <w:sz w:val="24"/>
          <w:szCs w:val="24"/>
        </w:rPr>
        <w:t xml:space="preserve">Ровнейко В.В. </w:t>
      </w:r>
      <w:hyperlink r:id="rId26" w:history="1">
        <w:r w:rsidRPr="00EF179A">
          <w:rPr>
            <w:rStyle w:val="a8"/>
            <w:rFonts w:ascii="Times New Roman" w:hAnsi="Times New Roman" w:cs="Times New Roman"/>
            <w:color w:val="auto"/>
            <w:sz w:val="24"/>
            <w:szCs w:val="24"/>
            <w:u w:val="none"/>
          </w:rPr>
          <w:t>Некоторые проблемы совершенствования понятия "должностное лицо" в российском уголовном праве</w:t>
        </w:r>
      </w:hyperlink>
      <w:r w:rsidRPr="00EF179A">
        <w:rPr>
          <w:rStyle w:val="a8"/>
          <w:rFonts w:ascii="Times New Roman" w:hAnsi="Times New Roman" w:cs="Times New Roman"/>
          <w:color w:val="auto"/>
          <w:sz w:val="24"/>
          <w:szCs w:val="24"/>
          <w:u w:val="none"/>
        </w:rPr>
        <w:t>/ В.В. Ровнейко</w:t>
      </w:r>
      <w:r w:rsidRPr="00EF179A">
        <w:rPr>
          <w:rFonts w:ascii="Times New Roman" w:hAnsi="Times New Roman" w:cs="Times New Roman"/>
          <w:sz w:val="24"/>
          <w:szCs w:val="24"/>
        </w:rPr>
        <w:t xml:space="preserve"> // </w:t>
      </w:r>
      <w:hyperlink r:id="rId27" w:history="1">
        <w:r w:rsidRPr="00EF179A">
          <w:rPr>
            <w:rStyle w:val="a8"/>
            <w:rFonts w:ascii="Times New Roman" w:hAnsi="Times New Roman" w:cs="Times New Roman"/>
            <w:color w:val="auto"/>
            <w:sz w:val="24"/>
            <w:szCs w:val="24"/>
            <w:u w:val="none"/>
          </w:rPr>
          <w:t>Вестник Удмуртского университета. Серия Экономика и право</w:t>
        </w:r>
      </w:hyperlink>
      <w:r w:rsidRPr="00EF179A">
        <w:rPr>
          <w:rFonts w:ascii="Times New Roman" w:hAnsi="Times New Roman" w:cs="Times New Roman"/>
          <w:sz w:val="24"/>
          <w:szCs w:val="24"/>
        </w:rPr>
        <w:t>. – 2016. Т. 26. –  </w:t>
      </w:r>
      <w:hyperlink r:id="rId28" w:history="1">
        <w:r w:rsidRPr="00EF179A">
          <w:rPr>
            <w:rStyle w:val="a8"/>
            <w:rFonts w:ascii="Times New Roman" w:hAnsi="Times New Roman" w:cs="Times New Roman"/>
            <w:color w:val="auto"/>
            <w:sz w:val="24"/>
            <w:szCs w:val="24"/>
            <w:u w:val="none"/>
          </w:rPr>
          <w:t>№ 6</w:t>
        </w:r>
      </w:hyperlink>
      <w:r w:rsidRPr="00EF179A">
        <w:rPr>
          <w:rFonts w:ascii="Times New Roman" w:hAnsi="Times New Roman" w:cs="Times New Roman"/>
          <w:sz w:val="24"/>
          <w:szCs w:val="24"/>
        </w:rPr>
        <w:t>.</w:t>
      </w:r>
      <w:r w:rsidRPr="00EF179A">
        <w:rPr>
          <w:rFonts w:ascii="Times New Roman" w:hAnsi="Times New Roman" w:cs="Times New Roman"/>
          <w:sz w:val="24"/>
          <w:szCs w:val="24"/>
        </w:rPr>
        <w:t xml:space="preserve"> С.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920033"/>
      <w:docPartObj>
        <w:docPartGallery w:val="Page Numbers (Top of Page)"/>
        <w:docPartUnique/>
      </w:docPartObj>
    </w:sdtPr>
    <w:sdtEndPr/>
    <w:sdtContent>
      <w:p w:rsidR="0065693E" w:rsidRDefault="00877786">
        <w:pPr>
          <w:pStyle w:val="a9"/>
          <w:jc w:val="center"/>
        </w:pPr>
        <w:r>
          <w:fldChar w:fldCharType="begin"/>
        </w:r>
        <w:r w:rsidR="0065693E">
          <w:instrText>PAGE   \* MERGEFORMAT</w:instrText>
        </w:r>
        <w:r>
          <w:fldChar w:fldCharType="separate"/>
        </w:r>
        <w:r w:rsidR="00E75237">
          <w:rPr>
            <w:noProof/>
          </w:rPr>
          <w:t>22</w:t>
        </w:r>
        <w:r>
          <w:fldChar w:fldCharType="end"/>
        </w:r>
      </w:p>
    </w:sdtContent>
  </w:sdt>
  <w:p w:rsidR="0065693E" w:rsidRDefault="006569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6015"/>
    <w:multiLevelType w:val="multilevel"/>
    <w:tmpl w:val="B68A53DC"/>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10AE1265"/>
    <w:multiLevelType w:val="multilevel"/>
    <w:tmpl w:val="B68A53DC"/>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CCC0804"/>
    <w:multiLevelType w:val="hybridMultilevel"/>
    <w:tmpl w:val="179E54A8"/>
    <w:lvl w:ilvl="0" w:tplc="EDB4D16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20F7A44"/>
    <w:multiLevelType w:val="hybridMultilevel"/>
    <w:tmpl w:val="1DEE92DC"/>
    <w:lvl w:ilvl="0" w:tplc="7C78911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2"/>
  </w:compat>
  <w:rsids>
    <w:rsidRoot w:val="00384392"/>
    <w:rsid w:val="00050DB7"/>
    <w:rsid w:val="000D6D08"/>
    <w:rsid w:val="000E0E50"/>
    <w:rsid w:val="001D6CE0"/>
    <w:rsid w:val="00253530"/>
    <w:rsid w:val="002D3724"/>
    <w:rsid w:val="00384392"/>
    <w:rsid w:val="003F27C6"/>
    <w:rsid w:val="005033B0"/>
    <w:rsid w:val="005F412B"/>
    <w:rsid w:val="00646109"/>
    <w:rsid w:val="0065693E"/>
    <w:rsid w:val="006C4BC9"/>
    <w:rsid w:val="006C5CCF"/>
    <w:rsid w:val="006E4044"/>
    <w:rsid w:val="006E5690"/>
    <w:rsid w:val="006E785E"/>
    <w:rsid w:val="007A5E6B"/>
    <w:rsid w:val="00877786"/>
    <w:rsid w:val="00973915"/>
    <w:rsid w:val="009E09F7"/>
    <w:rsid w:val="00A944E9"/>
    <w:rsid w:val="00AE70CF"/>
    <w:rsid w:val="00B779B8"/>
    <w:rsid w:val="00BA4BDA"/>
    <w:rsid w:val="00C43203"/>
    <w:rsid w:val="00CB1507"/>
    <w:rsid w:val="00DC2524"/>
    <w:rsid w:val="00E305DC"/>
    <w:rsid w:val="00E401E1"/>
    <w:rsid w:val="00E74888"/>
    <w:rsid w:val="00E74D63"/>
    <w:rsid w:val="00E75237"/>
    <w:rsid w:val="00EF179A"/>
    <w:rsid w:val="00EF656E"/>
    <w:rsid w:val="00F00595"/>
    <w:rsid w:val="00F3080C"/>
    <w:rsid w:val="00F32BC4"/>
    <w:rsid w:val="00F83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0BEA"/>
  <w15:docId w15:val="{7A44994A-2623-497B-96B9-058F32E2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651"/>
    <w:pPr>
      <w:ind w:left="720"/>
      <w:contextualSpacing/>
    </w:pPr>
  </w:style>
  <w:style w:type="paragraph" w:styleId="a4">
    <w:name w:val="Normal (Web)"/>
    <w:basedOn w:val="a"/>
    <w:uiPriority w:val="99"/>
    <w:unhideWhenUsed/>
    <w:rsid w:val="003F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65693E"/>
    <w:pPr>
      <w:spacing w:after="0" w:line="240" w:lineRule="auto"/>
    </w:pPr>
    <w:rPr>
      <w:sz w:val="20"/>
      <w:szCs w:val="20"/>
    </w:rPr>
  </w:style>
  <w:style w:type="character" w:customStyle="1" w:styleId="a6">
    <w:name w:val="Текст сноски Знак"/>
    <w:basedOn w:val="a0"/>
    <w:link w:val="a5"/>
    <w:uiPriority w:val="99"/>
    <w:semiHidden/>
    <w:rsid w:val="0065693E"/>
    <w:rPr>
      <w:sz w:val="20"/>
      <w:szCs w:val="20"/>
    </w:rPr>
  </w:style>
  <w:style w:type="character" w:styleId="a7">
    <w:name w:val="footnote reference"/>
    <w:basedOn w:val="a0"/>
    <w:uiPriority w:val="99"/>
    <w:semiHidden/>
    <w:unhideWhenUsed/>
    <w:rsid w:val="0065693E"/>
    <w:rPr>
      <w:vertAlign w:val="superscript"/>
    </w:rPr>
  </w:style>
  <w:style w:type="character" w:styleId="a8">
    <w:name w:val="Hyperlink"/>
    <w:basedOn w:val="a0"/>
    <w:uiPriority w:val="99"/>
    <w:unhideWhenUsed/>
    <w:rsid w:val="0065693E"/>
    <w:rPr>
      <w:color w:val="0000FF"/>
      <w:u w:val="single"/>
    </w:rPr>
  </w:style>
  <w:style w:type="paragraph" w:styleId="a9">
    <w:name w:val="header"/>
    <w:basedOn w:val="a"/>
    <w:link w:val="aa"/>
    <w:uiPriority w:val="99"/>
    <w:unhideWhenUsed/>
    <w:rsid w:val="006569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693E"/>
  </w:style>
  <w:style w:type="paragraph" w:styleId="ab">
    <w:name w:val="footer"/>
    <w:basedOn w:val="a"/>
    <w:link w:val="ac"/>
    <w:uiPriority w:val="99"/>
    <w:unhideWhenUsed/>
    <w:rsid w:val="006569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5693E"/>
  </w:style>
  <w:style w:type="paragraph" w:styleId="ad">
    <w:name w:val="Revision"/>
    <w:hidden/>
    <w:uiPriority w:val="99"/>
    <w:semiHidden/>
    <w:rsid w:val="00F00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459813">
      <w:bodyDiv w:val="1"/>
      <w:marLeft w:val="0"/>
      <w:marRight w:val="0"/>
      <w:marTop w:val="0"/>
      <w:marBottom w:val="0"/>
      <w:divBdr>
        <w:top w:val="none" w:sz="0" w:space="0" w:color="auto"/>
        <w:left w:val="none" w:sz="0" w:space="0" w:color="auto"/>
        <w:bottom w:val="none" w:sz="0" w:space="0" w:color="auto"/>
        <w:right w:val="none" w:sz="0" w:space="0" w:color="auto"/>
      </w:divBdr>
    </w:div>
    <w:div w:id="1116876841">
      <w:bodyDiv w:val="1"/>
      <w:marLeft w:val="0"/>
      <w:marRight w:val="0"/>
      <w:marTop w:val="0"/>
      <w:marBottom w:val="0"/>
      <w:divBdr>
        <w:top w:val="none" w:sz="0" w:space="0" w:color="auto"/>
        <w:left w:val="none" w:sz="0" w:space="0" w:color="auto"/>
        <w:bottom w:val="none" w:sz="0" w:space="0" w:color="auto"/>
        <w:right w:val="none" w:sz="0" w:space="0" w:color="auto"/>
      </w:divBdr>
    </w:div>
    <w:div w:id="1141970336">
      <w:bodyDiv w:val="1"/>
      <w:marLeft w:val="0"/>
      <w:marRight w:val="0"/>
      <w:marTop w:val="0"/>
      <w:marBottom w:val="0"/>
      <w:divBdr>
        <w:top w:val="none" w:sz="0" w:space="0" w:color="auto"/>
        <w:left w:val="none" w:sz="0" w:space="0" w:color="auto"/>
        <w:bottom w:val="none" w:sz="0" w:space="0" w:color="auto"/>
        <w:right w:val="none" w:sz="0" w:space="0" w:color="auto"/>
      </w:divBdr>
    </w:div>
    <w:div w:id="1244880176">
      <w:bodyDiv w:val="1"/>
      <w:marLeft w:val="0"/>
      <w:marRight w:val="0"/>
      <w:marTop w:val="0"/>
      <w:marBottom w:val="0"/>
      <w:divBdr>
        <w:top w:val="none" w:sz="0" w:space="0" w:color="auto"/>
        <w:left w:val="none" w:sz="0" w:space="0" w:color="auto"/>
        <w:bottom w:val="none" w:sz="0" w:space="0" w:color="auto"/>
        <w:right w:val="none" w:sz="0" w:space="0" w:color="auto"/>
      </w:divBdr>
    </w:div>
    <w:div w:id="1279920675">
      <w:bodyDiv w:val="1"/>
      <w:marLeft w:val="0"/>
      <w:marRight w:val="0"/>
      <w:marTop w:val="0"/>
      <w:marBottom w:val="0"/>
      <w:divBdr>
        <w:top w:val="none" w:sz="0" w:space="0" w:color="auto"/>
        <w:left w:val="none" w:sz="0" w:space="0" w:color="auto"/>
        <w:bottom w:val="none" w:sz="0" w:space="0" w:color="auto"/>
        <w:right w:val="none" w:sz="0" w:space="0" w:color="auto"/>
      </w:divBdr>
    </w:div>
    <w:div w:id="20623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6113228" TargetMode="External"/><Relationship Id="rId13" Type="http://schemas.openxmlformats.org/officeDocument/2006/relationships/hyperlink" Target="https://elibrary.ru/contents.asp?id=33485936&amp;selid=13919413" TargetMode="External"/><Relationship Id="rId18" Type="http://schemas.openxmlformats.org/officeDocument/2006/relationships/hyperlink" Target="https://elibrary.ru/contents.asp?id=33598933" TargetMode="External"/><Relationship Id="rId26" Type="http://schemas.openxmlformats.org/officeDocument/2006/relationships/hyperlink" Target="https://elibrary.ru/item.asp?id=2767380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ibrary.ru/contents.asp?id=34236810" TargetMode="External"/><Relationship Id="rId34" Type="http://schemas.openxmlformats.org/officeDocument/2006/relationships/hyperlink" Target="https://elibrary.ru/item.asp?id=24275489" TargetMode="External"/><Relationship Id="rId7" Type="http://schemas.openxmlformats.org/officeDocument/2006/relationships/endnotes" Target="endnotes.xml"/><Relationship Id="rId12" Type="http://schemas.openxmlformats.org/officeDocument/2006/relationships/hyperlink" Target="https://elibrary.ru/contents.asp?id=33485936" TargetMode="External"/><Relationship Id="rId17" Type="http://schemas.openxmlformats.org/officeDocument/2006/relationships/hyperlink" Target="https://elibrary.ru/item.asp?id=15180365" TargetMode="External"/><Relationship Id="rId25" Type="http://schemas.openxmlformats.org/officeDocument/2006/relationships/hyperlink" Target="https://elibrary.ru/contents.asp?id=34525740&amp;selid=29732303" TargetMode="External"/><Relationship Id="rId33" Type="http://schemas.openxmlformats.org/officeDocument/2006/relationships/hyperlink" Target="https://elibrary.ru/contents.asp?id=33848949&amp;selid=2034321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library.ru/contents.asp?id=33969205&amp;selid=21693050" TargetMode="External"/><Relationship Id="rId20" Type="http://schemas.openxmlformats.org/officeDocument/2006/relationships/hyperlink" Target="https://elibrary.ru/item.asp?id=25994776" TargetMode="External"/><Relationship Id="rId29" Type="http://schemas.openxmlformats.org/officeDocument/2006/relationships/hyperlink" Target="https://elibrary.ru/item.asp?id=32503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36268093" TargetMode="External"/><Relationship Id="rId24" Type="http://schemas.openxmlformats.org/officeDocument/2006/relationships/hyperlink" Target="https://elibrary.ru/contents.asp?id=34525740" TargetMode="External"/><Relationship Id="rId32" Type="http://schemas.openxmlformats.org/officeDocument/2006/relationships/hyperlink" Target="https://elibrary.ru/contents.asp?id=3384894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ru/contents.asp?id=33969205" TargetMode="External"/><Relationship Id="rId23" Type="http://schemas.openxmlformats.org/officeDocument/2006/relationships/hyperlink" Target="https://elibrary.ru/item.asp?id=29732303" TargetMode="External"/><Relationship Id="rId28" Type="http://schemas.openxmlformats.org/officeDocument/2006/relationships/hyperlink" Target="https://elibrary.ru/contents.asp?id=34346402&amp;selid=27673809" TargetMode="External"/><Relationship Id="rId36" Type="http://schemas.openxmlformats.org/officeDocument/2006/relationships/hyperlink" Target="https://elibrary.ru/contents.asp?id=34113204&amp;selid=24275489" TargetMode="External"/><Relationship Id="rId10" Type="http://schemas.openxmlformats.org/officeDocument/2006/relationships/hyperlink" Target="https://elibrary.ru/item.asp?id=36268153" TargetMode="External"/><Relationship Id="rId19" Type="http://schemas.openxmlformats.org/officeDocument/2006/relationships/hyperlink" Target="https://elibrary.ru/contents.asp?id=33598933&amp;selid=15180365" TargetMode="External"/><Relationship Id="rId31" Type="http://schemas.openxmlformats.org/officeDocument/2006/relationships/hyperlink" Target="https://elibrary.ru/item.asp?id=20343217" TargetMode="External"/><Relationship Id="rId4" Type="http://schemas.openxmlformats.org/officeDocument/2006/relationships/settings" Target="settings.xml"/><Relationship Id="rId9" Type="http://schemas.openxmlformats.org/officeDocument/2006/relationships/hyperlink" Target="https://elibrary.ru/item.asp?id=30059199" TargetMode="External"/><Relationship Id="rId14" Type="http://schemas.openxmlformats.org/officeDocument/2006/relationships/hyperlink" Target="https://elibrary.ru/item.asp?id=21693050" TargetMode="External"/><Relationship Id="rId22" Type="http://schemas.openxmlformats.org/officeDocument/2006/relationships/hyperlink" Target="https://elibrary.ru/contents.asp?id=34236810&amp;selid=25994776" TargetMode="External"/><Relationship Id="rId27" Type="http://schemas.openxmlformats.org/officeDocument/2006/relationships/hyperlink" Target="https://elibrary.ru/contents.asp?id=34346402" TargetMode="External"/><Relationship Id="rId30" Type="http://schemas.openxmlformats.org/officeDocument/2006/relationships/hyperlink" Target="https://elibrary.ru/item.asp?id=32502877" TargetMode="External"/><Relationship Id="rId35" Type="http://schemas.openxmlformats.org/officeDocument/2006/relationships/hyperlink" Target="https://elibrary.ru/contents.asp?id=3411320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d=33598933&amp;selid=15180365" TargetMode="External"/><Relationship Id="rId13" Type="http://schemas.openxmlformats.org/officeDocument/2006/relationships/hyperlink" Target="https://elibrary.ru/item.asp?id=32503055" TargetMode="External"/><Relationship Id="rId18" Type="http://schemas.openxmlformats.org/officeDocument/2006/relationships/hyperlink" Target="https://elibrary.ru/contents.asp?id=34525740" TargetMode="External"/><Relationship Id="rId26" Type="http://schemas.openxmlformats.org/officeDocument/2006/relationships/hyperlink" Target="https://elibrary.ru/item.asp?id=27673809" TargetMode="External"/><Relationship Id="rId3" Type="http://schemas.openxmlformats.org/officeDocument/2006/relationships/hyperlink" Target="https://elibrary.ru/item.asp?id=27673809" TargetMode="External"/><Relationship Id="rId21" Type="http://schemas.openxmlformats.org/officeDocument/2006/relationships/hyperlink" Target="https://elibrary.ru/contents.asp?id=33969205" TargetMode="External"/><Relationship Id="rId7" Type="http://schemas.openxmlformats.org/officeDocument/2006/relationships/hyperlink" Target="https://elibrary.ru/contents.asp?id=33598933" TargetMode="External"/><Relationship Id="rId12" Type="http://schemas.openxmlformats.org/officeDocument/2006/relationships/hyperlink" Target="https://elibrary.ru/item.asp?id=32503055" TargetMode="External"/><Relationship Id="rId17" Type="http://schemas.openxmlformats.org/officeDocument/2006/relationships/hyperlink" Target="https://elibrary.ru/item.asp?id=29732303" TargetMode="External"/><Relationship Id="rId25" Type="http://schemas.openxmlformats.org/officeDocument/2006/relationships/hyperlink" Target="https://elibrary.ru/contents.asp?id=33969205&amp;selid=21693050" TargetMode="External"/><Relationship Id="rId2" Type="http://schemas.openxmlformats.org/officeDocument/2006/relationships/hyperlink" Target="https://elibrary.ru/contents.asp?id=33485936&amp;selid=13919413" TargetMode="External"/><Relationship Id="rId16" Type="http://schemas.openxmlformats.org/officeDocument/2006/relationships/hyperlink" Target="https://elibrary.ru/contents.asp?id=34346402&amp;selid=27673809" TargetMode="External"/><Relationship Id="rId20" Type="http://schemas.openxmlformats.org/officeDocument/2006/relationships/hyperlink" Target="https://elibrary.ru/item.asp?id=21693050" TargetMode="External"/><Relationship Id="rId1" Type="http://schemas.openxmlformats.org/officeDocument/2006/relationships/hyperlink" Target="https://elibrary.ru/contents.asp?id=33485936" TargetMode="External"/><Relationship Id="rId6" Type="http://schemas.openxmlformats.org/officeDocument/2006/relationships/hyperlink" Target="https://elibrary.ru/item.asp?id=15180365" TargetMode="External"/><Relationship Id="rId11" Type="http://schemas.openxmlformats.org/officeDocument/2006/relationships/hyperlink" Target="https://elibrary.ru/contents.asp?id=33969205&amp;selid=21693050" TargetMode="External"/><Relationship Id="rId24" Type="http://schemas.openxmlformats.org/officeDocument/2006/relationships/hyperlink" Target="https://elibrary.ru/contents.asp?id=33969205" TargetMode="External"/><Relationship Id="rId5" Type="http://schemas.openxmlformats.org/officeDocument/2006/relationships/hyperlink" Target="https://elibrary.ru/contents.asp?id=34346402&amp;selid=27673809" TargetMode="External"/><Relationship Id="rId15" Type="http://schemas.openxmlformats.org/officeDocument/2006/relationships/hyperlink" Target="https://elibrary.ru/contents.asp?id=34346402" TargetMode="External"/><Relationship Id="rId23" Type="http://schemas.openxmlformats.org/officeDocument/2006/relationships/hyperlink" Target="https://elibrary.ru/item.asp?id=21693050" TargetMode="External"/><Relationship Id="rId28" Type="http://schemas.openxmlformats.org/officeDocument/2006/relationships/hyperlink" Target="https://elibrary.ru/contents.asp?id=34346402&amp;selid=27673809" TargetMode="External"/><Relationship Id="rId10" Type="http://schemas.openxmlformats.org/officeDocument/2006/relationships/hyperlink" Target="https://elibrary.ru/contents.asp?id=33969205" TargetMode="External"/><Relationship Id="rId19" Type="http://schemas.openxmlformats.org/officeDocument/2006/relationships/hyperlink" Target="https://elibrary.ru/contents.asp?id=34525740&amp;selid=29732303" TargetMode="External"/><Relationship Id="rId4" Type="http://schemas.openxmlformats.org/officeDocument/2006/relationships/hyperlink" Target="https://elibrary.ru/contents.asp?id=34346402" TargetMode="External"/><Relationship Id="rId9" Type="http://schemas.openxmlformats.org/officeDocument/2006/relationships/hyperlink" Target="https://elibrary.ru/item.asp?id=21693050" TargetMode="External"/><Relationship Id="rId14" Type="http://schemas.openxmlformats.org/officeDocument/2006/relationships/hyperlink" Target="https://elibrary.ru/item.asp?id=27673809" TargetMode="External"/><Relationship Id="rId22" Type="http://schemas.openxmlformats.org/officeDocument/2006/relationships/hyperlink" Target="https://elibrary.ru/contents.asp?id=33969205&amp;selid=21693050" TargetMode="External"/><Relationship Id="rId27" Type="http://schemas.openxmlformats.org/officeDocument/2006/relationships/hyperlink" Target="https://elibrary.ru/contents.asp?id=34346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96DD-093D-46EF-84AF-ADC88651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25</Pages>
  <Words>5540</Words>
  <Characters>31581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10</cp:revision>
  <dcterms:created xsi:type="dcterms:W3CDTF">2019-06-15T15:21:00Z</dcterms:created>
  <dcterms:modified xsi:type="dcterms:W3CDTF">2019-06-30T05:03:00Z</dcterms:modified>
</cp:coreProperties>
</file>